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E8" w:rsidRPr="00636050" w:rsidRDefault="00A56EE8" w:rsidP="00A56EE8">
      <w:pPr>
        <w:jc w:val="center"/>
        <w:rPr>
          <w:b/>
          <w:spacing w:val="10"/>
          <w:sz w:val="72"/>
          <w:szCs w:val="6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636050">
        <w:rPr>
          <w:rFonts w:hint="eastAsia"/>
          <w:b/>
          <w:spacing w:val="10"/>
          <w:sz w:val="72"/>
          <w:szCs w:val="6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小論文講座邀請</w:t>
      </w:r>
    </w:p>
    <w:p w:rsidR="00F365D5" w:rsidRDefault="00F365D5" w:rsidP="005B3573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56EE8" w:rsidRPr="00636050" w:rsidRDefault="00F365D5" w:rsidP="00AD5348">
      <w:pPr>
        <w:pStyle w:val="Web"/>
        <w:spacing w:before="240" w:beforeAutospacing="0" w:after="240" w:afterAutospacing="0"/>
        <w:rPr>
          <w:rFonts w:ascii="書法家中楷體" w:eastAsia="書法家中楷體" w:cs="Times New Roman" w:hint="eastAsia"/>
          <w:color w:val="000000"/>
          <w:sz w:val="36"/>
          <w:szCs w:val="36"/>
        </w:rPr>
      </w:pPr>
      <w:r w:rsidRPr="00636050">
        <w:rPr>
          <w:rFonts w:ascii="書法家中楷體" w:eastAsia="書法家中楷體" w:cs="Arial" w:hint="eastAsia"/>
          <w:color w:val="000000"/>
          <w:sz w:val="36"/>
          <w:szCs w:val="36"/>
        </w:rPr>
        <w:t>「</w:t>
      </w:r>
      <w:r w:rsidRPr="00636050">
        <w:rPr>
          <w:rFonts w:ascii="書法家中楷體" w:eastAsia="書法家中楷體" w:hAnsi="Arial" w:cs="Arial" w:hint="eastAsia"/>
          <w:color w:val="000000"/>
          <w:sz w:val="36"/>
          <w:szCs w:val="36"/>
        </w:rPr>
        <w:t>自主學習</w:t>
      </w:r>
      <w:r w:rsidRPr="00636050">
        <w:rPr>
          <w:rFonts w:ascii="書法家中楷體" w:eastAsia="書法家中楷體" w:cs="Arial" w:hint="eastAsia"/>
          <w:color w:val="000000"/>
          <w:sz w:val="36"/>
          <w:szCs w:val="36"/>
        </w:rPr>
        <w:t>」</w:t>
      </w:r>
      <w:r w:rsidRPr="00636050">
        <w:rPr>
          <w:rFonts w:ascii="書法家中楷體" w:eastAsia="書法家中楷體" w:hAnsi="Arial" w:cs="Arial" w:hint="eastAsia"/>
          <w:color w:val="000000"/>
          <w:sz w:val="36"/>
          <w:szCs w:val="36"/>
        </w:rPr>
        <w:t>的來臨</w:t>
      </w:r>
      <w:r w:rsidRPr="00636050">
        <w:rPr>
          <w:rFonts w:ascii="書法家中楷體" w:eastAsia="書法家中楷體" w:cs="Arial" w:hint="eastAsia"/>
          <w:color w:val="000000"/>
          <w:sz w:val="36"/>
          <w:szCs w:val="36"/>
        </w:rPr>
        <w:t>，</w:t>
      </w:r>
      <w:r w:rsidRPr="00636050">
        <w:rPr>
          <w:rFonts w:ascii="書法家中楷體" w:eastAsia="書法家中楷體" w:hAnsi="Arial" w:cs="Arial" w:hint="eastAsia"/>
          <w:color w:val="000000"/>
          <w:sz w:val="36"/>
          <w:szCs w:val="36"/>
        </w:rPr>
        <w:t>意</w:t>
      </w:r>
      <w:proofErr w:type="gramStart"/>
      <w:r w:rsidRPr="00636050">
        <w:rPr>
          <w:rFonts w:ascii="書法家中楷體" w:eastAsia="書法家中楷體" w:hAnsi="Arial" w:cs="Arial" w:hint="eastAsia"/>
          <w:color w:val="000000"/>
          <w:sz w:val="36"/>
          <w:szCs w:val="36"/>
        </w:rPr>
        <w:t>謂著</w:t>
      </w:r>
      <w:proofErr w:type="gramEnd"/>
      <w:r w:rsidRPr="00636050">
        <w:rPr>
          <w:rFonts w:ascii="書法家中楷體" w:eastAsia="書法家中楷體" w:hAnsi="Arial" w:cs="Arial" w:hint="eastAsia"/>
          <w:color w:val="000000"/>
          <w:sz w:val="36"/>
          <w:szCs w:val="36"/>
        </w:rPr>
        <w:t>你有更多機會可以探索自己</w:t>
      </w:r>
      <w:r w:rsidRPr="00636050">
        <w:rPr>
          <w:rFonts w:ascii="書法家中楷體" w:eastAsia="書法家中楷體" w:cs="Arial" w:hint="eastAsia"/>
          <w:color w:val="000000"/>
          <w:sz w:val="36"/>
          <w:szCs w:val="36"/>
        </w:rPr>
        <w:t>、</w:t>
      </w:r>
      <w:r w:rsidRPr="00636050">
        <w:rPr>
          <w:rFonts w:ascii="書法家中楷體" w:eastAsia="書法家中楷體" w:hAnsi="Arial" w:cs="Arial" w:hint="eastAsia"/>
          <w:color w:val="000000"/>
          <w:sz w:val="36"/>
          <w:szCs w:val="36"/>
        </w:rPr>
        <w:t>挑戰自己</w:t>
      </w:r>
      <w:r w:rsidR="00AD5348" w:rsidRPr="00636050">
        <w:rPr>
          <w:rFonts w:ascii="書法家中楷體" w:eastAsia="書法家中楷體" w:cs="Arial" w:hint="eastAsia"/>
          <w:color w:val="000000"/>
          <w:sz w:val="36"/>
          <w:szCs w:val="36"/>
        </w:rPr>
        <w:t>，</w:t>
      </w:r>
      <w:r w:rsidRPr="00636050">
        <w:rPr>
          <w:rFonts w:ascii="書法家中楷體" w:eastAsia="書法家中楷體" w:hAnsi="Arial" w:cs="Arial" w:hint="eastAsia"/>
          <w:color w:val="000000"/>
          <w:sz w:val="36"/>
          <w:szCs w:val="36"/>
        </w:rPr>
        <w:t>並且自動自發地去學習</w:t>
      </w:r>
      <w:r w:rsidRPr="00636050">
        <w:rPr>
          <w:rFonts w:ascii="書法家中楷體" w:eastAsia="書法家中楷體" w:cs="Arial" w:hint="eastAsia"/>
          <w:color w:val="000000"/>
          <w:sz w:val="36"/>
          <w:szCs w:val="36"/>
        </w:rPr>
        <w:t>，</w:t>
      </w:r>
      <w:r w:rsidRPr="00636050">
        <w:rPr>
          <w:rFonts w:ascii="書法家中楷體" w:eastAsia="書法家中楷體" w:hAnsi="Arial" w:cs="Arial" w:hint="eastAsia"/>
          <w:color w:val="000000"/>
          <w:sz w:val="36"/>
          <w:szCs w:val="36"/>
        </w:rPr>
        <w:t>積累更多的學習經驗</w:t>
      </w:r>
      <w:r w:rsidRPr="00636050">
        <w:rPr>
          <w:rFonts w:ascii="書法家中楷體" w:eastAsia="書法家中楷體" w:cs="Arial" w:hint="eastAsia"/>
          <w:color w:val="000000"/>
          <w:sz w:val="36"/>
          <w:szCs w:val="36"/>
        </w:rPr>
        <w:t>。而</w:t>
      </w:r>
      <w:r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小論文的寫作是</w:t>
      </w:r>
      <w:r w:rsidR="00AD5348"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學習歷程中</w:t>
      </w:r>
      <w:r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重要的展現</w:t>
      </w:r>
      <w:r w:rsidR="00AD5348"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方式</w:t>
      </w:r>
      <w:r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。</w:t>
      </w:r>
      <w:r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不過</w:t>
      </w:r>
      <w:r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，</w:t>
      </w:r>
      <w:r w:rsidR="00AD5348"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它的</w:t>
      </w:r>
      <w:r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寫作格式如果錯誤只能得到1分</w:t>
      </w:r>
      <w:r w:rsidR="00A56EE8" w:rsidRPr="00636050">
        <w:rPr>
          <w:rFonts w:ascii="書法家中楷體" w:eastAsia="書法家中楷體" w:hAnsi="標楷體" w:cs="Times New Roman" w:hint="eastAsia"/>
          <w:color w:val="000000"/>
          <w:sz w:val="36"/>
          <w:szCs w:val="36"/>
        </w:rPr>
        <w:t>(</w:t>
      </w:r>
      <w:r w:rsidR="00A56EE8"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滿分5分</w:t>
      </w:r>
      <w:proofErr w:type="gramStart"/>
      <w:r w:rsidR="00A56EE8"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）</w:t>
      </w:r>
      <w:proofErr w:type="gramEnd"/>
      <w:r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，</w:t>
      </w:r>
      <w:r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等於</w:t>
      </w:r>
      <w:r w:rsidR="00AD5348"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你</w:t>
      </w:r>
      <w:r w:rsidRPr="00636050">
        <w:rPr>
          <w:rFonts w:ascii="書法家中楷體" w:eastAsia="書法家中楷體" w:hAnsi="Times New Roman" w:cs="Times New Roman" w:hint="eastAsia"/>
          <w:color w:val="000000"/>
          <w:sz w:val="36"/>
          <w:szCs w:val="36"/>
        </w:rPr>
        <w:t>一切努力都白費了</w:t>
      </w:r>
      <w:r w:rsidR="00AD5348"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。</w:t>
      </w:r>
      <w:r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因此</w:t>
      </w:r>
      <w:r w:rsidR="00AD5348"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，</w:t>
      </w:r>
      <w:r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如何</w:t>
      </w:r>
      <w:r w:rsidR="00450347"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在生活中找</w:t>
      </w:r>
      <w:r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小論文的題目？格式如何</w:t>
      </w:r>
      <w:r w:rsidR="00450347"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寫</w:t>
      </w:r>
      <w:r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才是正確的？</w:t>
      </w:r>
      <w:r w:rsidR="00450347"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格外重要。</w:t>
      </w:r>
    </w:p>
    <w:p w:rsidR="005007D8" w:rsidRPr="00636050" w:rsidRDefault="00450347" w:rsidP="00AD5348">
      <w:pPr>
        <w:pStyle w:val="Web"/>
        <w:spacing w:before="240" w:beforeAutospacing="0" w:after="240" w:afterAutospacing="0"/>
        <w:rPr>
          <w:rFonts w:cs="Times New Roman"/>
          <w:color w:val="000000"/>
          <w:sz w:val="36"/>
          <w:szCs w:val="36"/>
        </w:rPr>
      </w:pPr>
      <w:r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圖書館特別</w:t>
      </w:r>
      <w:r w:rsidRPr="00636050">
        <w:rPr>
          <w:rFonts w:ascii="書法家中楷體" w:eastAsia="書法家中楷體" w:cs="Times New Roman"/>
          <w:color w:val="000000"/>
          <w:sz w:val="36"/>
          <w:szCs w:val="36"/>
        </w:rPr>
        <w:t>邀請</w:t>
      </w:r>
      <w:r w:rsidRPr="00636050">
        <w:rPr>
          <w:rFonts w:ascii="華康魏碑體" w:eastAsia="華康魏碑體" w:hAnsi="Times New Roman" w:cs="Times New Roman" w:hint="eastAsia"/>
          <w:b/>
          <w:color w:val="000000" w:themeColor="text1"/>
          <w:sz w:val="44"/>
          <w:szCs w:val="44"/>
        </w:rPr>
        <w:t>小論文主辦學校</w:t>
      </w:r>
      <w:r w:rsidR="005007D8" w:rsidRPr="00636050">
        <w:rPr>
          <w:rFonts w:ascii="華康魏碑體" w:eastAsia="華康魏碑體" w:cs="Times New Roman" w:hint="eastAsia"/>
          <w:b/>
          <w:color w:val="000000" w:themeColor="text1"/>
          <w:sz w:val="44"/>
          <w:szCs w:val="44"/>
        </w:rPr>
        <w:t>：</w:t>
      </w:r>
      <w:r w:rsidRPr="00636050">
        <w:rPr>
          <w:rFonts w:ascii="華康魏碑體" w:eastAsia="華康魏碑體" w:hAnsi="Times New Roman" w:cs="Times New Roman" w:hint="eastAsia"/>
          <w:b/>
          <w:color w:val="000000" w:themeColor="text1"/>
          <w:sz w:val="44"/>
          <w:szCs w:val="44"/>
          <w:u w:val="single"/>
        </w:rPr>
        <w:t>興大附中</w:t>
      </w:r>
      <w:r w:rsidRPr="00636050">
        <w:rPr>
          <w:rFonts w:ascii="華康魏碑體" w:eastAsia="華康魏碑體" w:hAnsi="Times New Roman" w:cs="Times New Roman" w:hint="eastAsia"/>
          <w:b/>
          <w:color w:val="000000" w:themeColor="text1"/>
          <w:sz w:val="44"/>
          <w:szCs w:val="44"/>
        </w:rPr>
        <w:t>的</w:t>
      </w:r>
      <w:r w:rsidRPr="00636050">
        <w:rPr>
          <w:rFonts w:ascii="華康魏碑體" w:eastAsia="華康魏碑體" w:hAnsi="Times New Roman" w:cs="Times New Roman" w:hint="eastAsia"/>
          <w:b/>
          <w:color w:val="000000" w:themeColor="text1"/>
          <w:sz w:val="44"/>
          <w:szCs w:val="44"/>
          <w:u w:val="single"/>
        </w:rPr>
        <w:t>江瑞顏</w:t>
      </w:r>
      <w:r w:rsidRPr="00636050">
        <w:rPr>
          <w:rFonts w:ascii="華康魏碑體" w:eastAsia="華康魏碑體" w:hAnsi="Times New Roman" w:cs="Times New Roman" w:hint="eastAsia"/>
          <w:b/>
          <w:color w:val="000000" w:themeColor="text1"/>
          <w:sz w:val="44"/>
          <w:szCs w:val="44"/>
        </w:rPr>
        <w:t>主任</w:t>
      </w:r>
      <w:r w:rsidRPr="00636050">
        <w:rPr>
          <w:rFonts w:ascii="書法家中楷體" w:eastAsia="書法家中楷體" w:cs="Times New Roman"/>
          <w:color w:val="000000"/>
          <w:sz w:val="36"/>
          <w:szCs w:val="36"/>
        </w:rPr>
        <w:t>蒞校</w:t>
      </w:r>
      <w:r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演講</w:t>
      </w:r>
      <w:r w:rsidR="005007D8" w:rsidRPr="00636050">
        <w:rPr>
          <w:rFonts w:ascii="書法家中楷體" w:eastAsia="書法家中楷體" w:cs="Times New Roman" w:hint="eastAsia"/>
          <w:color w:val="000000"/>
          <w:sz w:val="36"/>
          <w:szCs w:val="36"/>
        </w:rPr>
        <w:t>。</w:t>
      </w:r>
    </w:p>
    <w:p w:rsidR="00F365D5" w:rsidRPr="00636050" w:rsidRDefault="00AD5348" w:rsidP="00AD5348">
      <w:pPr>
        <w:pStyle w:val="Web"/>
        <w:spacing w:before="240" w:beforeAutospacing="0" w:after="240" w:afterAutospacing="0"/>
        <w:rPr>
          <w:rFonts w:ascii="王漢宗細圓體繁" w:eastAsia="王漢宗細圓體繁" w:hAnsi="Times New Roman" w:cs="Times New Roman" w:hint="eastAsia"/>
          <w:b/>
          <w:color w:val="000000"/>
          <w:sz w:val="36"/>
          <w:szCs w:val="36"/>
        </w:rPr>
      </w:pPr>
      <w:r w:rsidRPr="00636050">
        <w:rPr>
          <w:rFonts w:ascii="書法家中楷體" w:eastAsia="書法家中楷體" w:cs="Times New Roman"/>
          <w:color w:val="000000"/>
          <w:sz w:val="36"/>
          <w:szCs w:val="36"/>
        </w:rPr>
        <w:t>歡迎</w:t>
      </w:r>
      <w:r w:rsidRPr="00636050">
        <w:rPr>
          <w:rFonts w:ascii="王漢宗細圓體繁" w:eastAsia="王漢宗細圓體繁" w:hAnsi="Times New Roman" w:cs="Times New Roman" w:hint="eastAsia"/>
          <w:b/>
          <w:color w:val="000000"/>
          <w:sz w:val="36"/>
          <w:szCs w:val="36"/>
        </w:rPr>
        <w:t>高一有興趣的同學向圖書股長報名</w:t>
      </w:r>
      <w:r w:rsidRPr="00636050">
        <w:rPr>
          <w:rFonts w:ascii="王漢宗細圓體繁" w:eastAsia="王漢宗細圓體繁" w:cs="Times New Roman" w:hint="eastAsia"/>
          <w:b/>
          <w:color w:val="000000"/>
          <w:sz w:val="36"/>
          <w:szCs w:val="36"/>
        </w:rPr>
        <w:t>，</w:t>
      </w:r>
      <w:r w:rsidRPr="00636050">
        <w:rPr>
          <w:rFonts w:ascii="王漢宗細圓體繁" w:eastAsia="王漢宗細圓體繁" w:hAnsi="Times New Roman" w:cs="Times New Roman" w:hint="eastAsia"/>
          <w:b/>
          <w:color w:val="000000"/>
          <w:sz w:val="36"/>
          <w:szCs w:val="36"/>
        </w:rPr>
        <w:t>並請圖書股長登記在名條上</w:t>
      </w:r>
      <w:r w:rsidRPr="00636050">
        <w:rPr>
          <w:rFonts w:ascii="王漢宗細圓體繁" w:eastAsia="王漢宗細圓體繁" w:cs="Times New Roman" w:hint="eastAsia"/>
          <w:b/>
          <w:color w:val="000000"/>
          <w:sz w:val="36"/>
          <w:szCs w:val="36"/>
        </w:rPr>
        <w:t>，</w:t>
      </w:r>
      <w:r w:rsidRPr="00636050">
        <w:rPr>
          <w:rFonts w:ascii="王漢宗細圓體繁" w:eastAsia="王漢宗細圓體繁" w:hAnsi="Times New Roman" w:cs="Times New Roman" w:hint="eastAsia"/>
          <w:b/>
          <w:color w:val="000000"/>
          <w:sz w:val="36"/>
          <w:szCs w:val="36"/>
        </w:rPr>
        <w:t>然後繳交到圖書館報名，可以公假參加。</w:t>
      </w:r>
      <w:r w:rsidR="00636050">
        <w:rPr>
          <w:rFonts w:ascii="王漢宗細圓體繁" w:eastAsia="王漢宗細圓體繁" w:hAnsi="Times New Roman" w:cs="Times New Roman" w:hint="eastAsia"/>
          <w:b/>
          <w:color w:val="000000"/>
          <w:sz w:val="36"/>
          <w:szCs w:val="36"/>
        </w:rPr>
        <w:t>(9/23截止報名)</w:t>
      </w:r>
    </w:p>
    <w:p w:rsidR="00AD5348" w:rsidRPr="005007D8" w:rsidRDefault="00AD5348" w:rsidP="00AD5348">
      <w:pPr>
        <w:pStyle w:val="Web"/>
        <w:spacing w:before="240" w:beforeAutospacing="0" w:after="24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D5348" w:rsidRPr="00636050" w:rsidRDefault="00AD5348" w:rsidP="00636050">
      <w:pPr>
        <w:spacing w:beforeLines="50" w:before="180" w:afterLines="50" w:after="180"/>
        <w:rPr>
          <w:rFonts w:ascii="王漢宗顏楷體繁" w:eastAsia="王漢宗顏楷體繁" w:hint="eastAsia"/>
          <w:sz w:val="44"/>
          <w:szCs w:val="44"/>
        </w:rPr>
      </w:pPr>
      <w:r w:rsidRPr="00636050">
        <w:rPr>
          <w:rFonts w:ascii="王漢宗顏楷體繁" w:eastAsia="王漢宗顏楷體繁" w:hint="eastAsia"/>
          <w:sz w:val="44"/>
          <w:szCs w:val="44"/>
        </w:rPr>
        <w:t>時間：</w:t>
      </w:r>
      <w:r w:rsidRPr="00636050">
        <w:rPr>
          <w:rFonts w:ascii="王漢宗顏楷體繁" w:eastAsia="王漢宗顏楷體繁" w:hAnsi="Arial" w:cs="Arial" w:hint="eastAsia"/>
          <w:sz w:val="44"/>
          <w:szCs w:val="44"/>
        </w:rPr>
        <w:t>9</w:t>
      </w:r>
      <w:r w:rsidRPr="00636050">
        <w:rPr>
          <w:rFonts w:ascii="王漢宗顏楷體繁" w:eastAsia="王漢宗顏楷體繁" w:hint="eastAsia"/>
          <w:sz w:val="44"/>
          <w:szCs w:val="44"/>
        </w:rPr>
        <w:t>月</w:t>
      </w:r>
      <w:r w:rsidRPr="00636050">
        <w:rPr>
          <w:rFonts w:ascii="王漢宗顏楷體繁" w:eastAsia="王漢宗顏楷體繁" w:hAnsi="Arial" w:cs="Arial" w:hint="eastAsia"/>
          <w:sz w:val="44"/>
          <w:szCs w:val="44"/>
        </w:rPr>
        <w:t>26</w:t>
      </w:r>
      <w:r w:rsidRPr="00636050">
        <w:rPr>
          <w:rFonts w:ascii="王漢宗顏楷體繁" w:eastAsia="王漢宗顏楷體繁" w:hint="eastAsia"/>
          <w:sz w:val="44"/>
          <w:szCs w:val="44"/>
        </w:rPr>
        <w:t>日</w:t>
      </w:r>
      <w:r w:rsidRPr="00636050">
        <w:rPr>
          <w:rFonts w:ascii="王漢宗顏楷體繁" w:eastAsia="王漢宗顏楷體繁" w:hAnsi="Arial" w:cs="Arial" w:hint="eastAsia"/>
          <w:sz w:val="44"/>
          <w:szCs w:val="44"/>
        </w:rPr>
        <w:t>(</w:t>
      </w:r>
      <w:r w:rsidRPr="00636050">
        <w:rPr>
          <w:rFonts w:ascii="王漢宗顏楷體繁" w:eastAsia="王漢宗顏楷體繁" w:hint="eastAsia"/>
          <w:sz w:val="44"/>
          <w:szCs w:val="44"/>
        </w:rPr>
        <w:t>六</w:t>
      </w:r>
      <w:r w:rsidRPr="00636050">
        <w:rPr>
          <w:rFonts w:ascii="王漢宗顏楷體繁" w:eastAsia="王漢宗顏楷體繁" w:hAnsi="Arial" w:cs="Arial" w:hint="eastAsia"/>
          <w:sz w:val="44"/>
          <w:szCs w:val="44"/>
        </w:rPr>
        <w:t>)</w:t>
      </w:r>
      <w:r w:rsidRPr="00636050">
        <w:rPr>
          <w:rFonts w:ascii="王漢宗顏楷體繁" w:eastAsia="王漢宗顏楷體繁" w:hint="eastAsia"/>
          <w:sz w:val="44"/>
          <w:szCs w:val="44"/>
        </w:rPr>
        <w:t>第</w:t>
      </w:r>
      <w:r w:rsidRPr="00636050">
        <w:rPr>
          <w:rFonts w:ascii="王漢宗顏楷體繁" w:eastAsia="王漢宗顏楷體繁" w:hAnsi="Arial" w:cs="Arial" w:hint="eastAsia"/>
          <w:sz w:val="44"/>
          <w:szCs w:val="44"/>
        </w:rPr>
        <w:t>5.6</w:t>
      </w:r>
      <w:r w:rsidRPr="00636050">
        <w:rPr>
          <w:rFonts w:ascii="王漢宗顏楷體繁" w:eastAsia="王漢宗顏楷體繁" w:hint="eastAsia"/>
          <w:sz w:val="44"/>
          <w:szCs w:val="44"/>
        </w:rPr>
        <w:t xml:space="preserve">堂 </w:t>
      </w:r>
      <w:r w:rsidRPr="00636050">
        <w:rPr>
          <w:rFonts w:ascii="王漢宗顏楷體繁" w:eastAsia="王漢宗顏楷體繁" w:hAnsi="標楷體" w:hint="eastAsia"/>
          <w:sz w:val="44"/>
          <w:szCs w:val="44"/>
        </w:rPr>
        <w:t>(</w:t>
      </w:r>
      <w:r w:rsidRPr="00636050">
        <w:rPr>
          <w:rFonts w:ascii="王漢宗顏楷體繁" w:eastAsia="王漢宗顏楷體繁" w:hint="eastAsia"/>
          <w:sz w:val="44"/>
          <w:szCs w:val="44"/>
        </w:rPr>
        <w:t>特色活動</w:t>
      </w:r>
      <w:proofErr w:type="gramStart"/>
      <w:r w:rsidRPr="00636050">
        <w:rPr>
          <w:rFonts w:ascii="王漢宗顏楷體繁" w:eastAsia="王漢宗顏楷體繁" w:hint="eastAsia"/>
          <w:sz w:val="44"/>
          <w:szCs w:val="44"/>
        </w:rPr>
        <w:t>）</w:t>
      </w:r>
      <w:proofErr w:type="gramEnd"/>
    </w:p>
    <w:p w:rsidR="00A56EE8" w:rsidRPr="00636050" w:rsidRDefault="00A56EE8" w:rsidP="00636050">
      <w:pPr>
        <w:spacing w:beforeLines="50" w:before="180" w:afterLines="50" w:after="180"/>
        <w:rPr>
          <w:rFonts w:ascii="王漢宗顏楷體繁" w:eastAsia="王漢宗顏楷體繁" w:hint="eastAsia"/>
          <w:sz w:val="44"/>
          <w:szCs w:val="44"/>
        </w:rPr>
      </w:pPr>
      <w:r w:rsidRPr="00636050">
        <w:rPr>
          <w:rFonts w:ascii="王漢宗顏楷體繁" w:eastAsia="王漢宗顏楷體繁" w:hint="eastAsia"/>
          <w:sz w:val="44"/>
          <w:szCs w:val="44"/>
        </w:rPr>
        <w:t>地點：正心堂</w:t>
      </w:r>
    </w:p>
    <w:p w:rsidR="00AD5348" w:rsidRPr="00636050" w:rsidRDefault="00AD5348" w:rsidP="00636050">
      <w:pPr>
        <w:spacing w:beforeLines="50" w:before="180" w:afterLines="50" w:after="180"/>
        <w:rPr>
          <w:rFonts w:ascii="王漢宗顏楷體繁" w:eastAsia="王漢宗顏楷體繁" w:hint="eastAsia"/>
          <w:sz w:val="44"/>
          <w:szCs w:val="44"/>
        </w:rPr>
      </w:pPr>
      <w:r w:rsidRPr="00636050">
        <w:rPr>
          <w:rFonts w:ascii="王漢宗顏楷體繁" w:eastAsia="王漢宗顏楷體繁" w:hint="eastAsia"/>
          <w:sz w:val="44"/>
          <w:szCs w:val="44"/>
        </w:rPr>
        <w:t>對象：高二全體同學、高一</w:t>
      </w:r>
      <w:r w:rsidR="00A56EE8" w:rsidRPr="00636050">
        <w:rPr>
          <w:rFonts w:ascii="王漢宗顏楷體繁" w:eastAsia="王漢宗顏楷體繁" w:hint="eastAsia"/>
          <w:sz w:val="44"/>
          <w:szCs w:val="44"/>
        </w:rPr>
        <w:t>同學自由報名</w:t>
      </w:r>
    </w:p>
    <w:p w:rsidR="00F365D5" w:rsidRPr="00636050" w:rsidRDefault="00A56EE8" w:rsidP="00636050">
      <w:pPr>
        <w:spacing w:beforeLines="50" w:before="180" w:afterLines="50" w:after="180"/>
        <w:rPr>
          <w:rFonts w:ascii="王漢宗顏楷體繁" w:eastAsia="王漢宗顏楷體繁" w:hint="eastAsia"/>
          <w:sz w:val="44"/>
          <w:szCs w:val="44"/>
        </w:rPr>
      </w:pPr>
      <w:r w:rsidRPr="00636050">
        <w:rPr>
          <w:rFonts w:ascii="王漢宗顏楷體繁" w:eastAsia="王漢宗顏楷體繁" w:hAnsi="Arial" w:cs="Arial" w:hint="eastAsia"/>
          <w:sz w:val="44"/>
          <w:szCs w:val="44"/>
        </w:rPr>
        <w:t>講題</w:t>
      </w:r>
      <w:r w:rsidRPr="00636050">
        <w:rPr>
          <w:rFonts w:ascii="王漢宗顏楷體繁" w:eastAsia="王漢宗顏楷體繁" w:cs="Arial" w:hint="eastAsia"/>
          <w:sz w:val="44"/>
          <w:szCs w:val="44"/>
        </w:rPr>
        <w:t>：</w:t>
      </w:r>
      <w:r w:rsidRPr="00636050">
        <w:rPr>
          <w:rFonts w:ascii="王漢宗顏楷體繁" w:eastAsia="王漢宗顏楷體繁" w:hint="eastAsia"/>
          <w:sz w:val="44"/>
          <w:szCs w:val="44"/>
        </w:rPr>
        <w:t>小論文寫作和格式說明</w:t>
      </w:r>
    </w:p>
    <w:p w:rsidR="00A56EE8" w:rsidRPr="00636050" w:rsidRDefault="00A56EE8" w:rsidP="00636050">
      <w:pPr>
        <w:spacing w:beforeLines="50" w:before="180" w:afterLines="50" w:after="180"/>
        <w:rPr>
          <w:rFonts w:ascii="王漢宗顏楷體繁" w:eastAsia="王漢宗顏楷體繁" w:hAnsi="Arial" w:cs="Arial" w:hint="eastAsia"/>
          <w:sz w:val="44"/>
          <w:szCs w:val="44"/>
        </w:rPr>
      </w:pPr>
      <w:r w:rsidRPr="00636050">
        <w:rPr>
          <w:rFonts w:ascii="王漢宗顏楷體繁" w:eastAsia="王漢宗顏楷體繁" w:hint="eastAsia"/>
          <w:sz w:val="44"/>
          <w:szCs w:val="44"/>
        </w:rPr>
        <w:t xml:space="preserve">講者：興大附中 </w:t>
      </w:r>
      <w:r w:rsidRPr="00636050">
        <w:rPr>
          <w:rFonts w:ascii="王漢宗顏楷體繁" w:eastAsia="王漢宗顏楷體繁" w:hint="eastAsia"/>
          <w:sz w:val="44"/>
          <w:szCs w:val="44"/>
          <w:u w:val="single"/>
        </w:rPr>
        <w:t>江瑞顏</w:t>
      </w:r>
      <w:r w:rsidRPr="00636050">
        <w:rPr>
          <w:rFonts w:ascii="王漢宗顏楷體繁" w:eastAsia="王漢宗顏楷體繁" w:hint="eastAsia"/>
          <w:sz w:val="44"/>
          <w:szCs w:val="44"/>
        </w:rPr>
        <w:t>主任</w:t>
      </w:r>
      <w:bookmarkStart w:id="0" w:name="_GoBack"/>
      <w:bookmarkEnd w:id="0"/>
    </w:p>
    <w:sectPr w:rsidR="00A56EE8" w:rsidRPr="00636050" w:rsidSect="00636050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73"/>
    <w:rsid w:val="00450347"/>
    <w:rsid w:val="005007D8"/>
    <w:rsid w:val="00504453"/>
    <w:rsid w:val="005177D8"/>
    <w:rsid w:val="005B3573"/>
    <w:rsid w:val="00636050"/>
    <w:rsid w:val="00A56EE8"/>
    <w:rsid w:val="00AD5348"/>
    <w:rsid w:val="00AF76F2"/>
    <w:rsid w:val="00F3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1CA71-B415-488C-A6F4-1F564B02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35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5007D8"/>
    <w:pPr>
      <w:widowControl w:val="0"/>
    </w:pPr>
  </w:style>
  <w:style w:type="paragraph" w:styleId="a4">
    <w:name w:val="Balloon Text"/>
    <w:basedOn w:val="a"/>
    <w:link w:val="a5"/>
    <w:uiPriority w:val="99"/>
    <w:semiHidden/>
    <w:unhideWhenUsed/>
    <w:rsid w:val="0063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36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2020-09-21T00:55:00Z</cp:lastPrinted>
  <dcterms:created xsi:type="dcterms:W3CDTF">2020-09-21T00:58:00Z</dcterms:created>
  <dcterms:modified xsi:type="dcterms:W3CDTF">2020-09-21T00:58:00Z</dcterms:modified>
</cp:coreProperties>
</file>