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76" w:rsidRPr="0054481B" w:rsidRDefault="003D1376" w:rsidP="003D1376">
      <w:pPr>
        <w:tabs>
          <w:tab w:val="left" w:pos="260"/>
        </w:tabs>
        <w:spacing w:line="0" w:lineRule="atLeast"/>
        <w:rPr>
          <w:rFonts w:eastAsia="文鼎粗黑"/>
          <w:b/>
          <w:sz w:val="40"/>
          <w:szCs w:val="40"/>
        </w:rPr>
      </w:pPr>
      <w:r>
        <w:rPr>
          <w:rFonts w:eastAsia="文鼎粗黑"/>
          <w:sz w:val="28"/>
        </w:rPr>
        <w:tab/>
      </w:r>
      <w:r w:rsidRPr="0054481B">
        <w:rPr>
          <w:rFonts w:eastAsia="文鼎粗黑" w:hint="eastAsia"/>
          <w:b/>
          <w:sz w:val="40"/>
          <w:szCs w:val="40"/>
        </w:rPr>
        <w:t>105</w:t>
      </w:r>
      <w:r w:rsidRPr="0054481B">
        <w:rPr>
          <w:rFonts w:eastAsia="文鼎粗黑" w:hint="eastAsia"/>
          <w:b/>
          <w:sz w:val="40"/>
          <w:szCs w:val="40"/>
        </w:rPr>
        <w:t>學年度高一全民國防期中考題庫</w:t>
      </w:r>
    </w:p>
    <w:p w:rsidR="0092651E" w:rsidRDefault="0092651E" w:rsidP="00D12930">
      <w:pPr>
        <w:spacing w:line="0" w:lineRule="atLeast"/>
      </w:pPr>
      <w:r>
        <w:rPr>
          <w:rFonts w:eastAsia="文鼎粗黑" w:hint="eastAsia"/>
          <w:sz w:val="28"/>
        </w:rPr>
        <w:t>章節</w:t>
      </w:r>
      <w:r>
        <w:rPr>
          <w:rFonts w:eastAsia="文鼎粗黑" w:hint="eastAsia"/>
          <w:sz w:val="28"/>
        </w:rPr>
        <w:t>:  3-2</w:t>
      </w:r>
      <w:r>
        <w:rPr>
          <w:rFonts w:eastAsia="文鼎粗黑" w:hint="eastAsia"/>
          <w:sz w:val="28"/>
        </w:rPr>
        <w:t>：步槍操作基本技能</w:t>
      </w:r>
    </w:p>
    <w:p w:rsidR="0092651E" w:rsidRDefault="0092651E" w:rsidP="00D12930">
      <w:pPr>
        <w:spacing w:before="120" w:after="120" w:line="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題型：單選題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0" w:name="Q2MTC01600"/>
      <w:bookmarkStart w:id="1" w:name="T2MTC01600"/>
      <w:r w:rsidRPr="00D115B3">
        <w:rPr>
          <w:rFonts w:hint="eastAsia"/>
        </w:rPr>
        <w:t>T65K2</w:t>
      </w:r>
      <w:r w:rsidRPr="00D115B3">
        <w:rPr>
          <w:rFonts w:hint="eastAsia"/>
        </w:rPr>
        <w:t xml:space="preserve">步槍，彈匣容量為　</w:t>
      </w:r>
      <w:r w:rsidRPr="00D115B3">
        <w:rPr>
          <w:rFonts w:hint="eastAsia"/>
        </w:rPr>
        <w:t>(A)20</w:t>
      </w:r>
      <w:r w:rsidRPr="00D115B3">
        <w:rPr>
          <w:rFonts w:hint="eastAsia"/>
        </w:rPr>
        <w:t xml:space="preserve">　</w:t>
      </w:r>
      <w:r w:rsidRPr="00D115B3">
        <w:rPr>
          <w:rFonts w:hint="eastAsia"/>
        </w:rPr>
        <w:t>(B)30</w:t>
      </w:r>
      <w:r w:rsidRPr="00D115B3">
        <w:rPr>
          <w:rFonts w:hint="eastAsia"/>
        </w:rPr>
        <w:t xml:space="preserve">　</w:t>
      </w:r>
      <w:r w:rsidRPr="00D115B3">
        <w:rPr>
          <w:rFonts w:hint="eastAsia"/>
        </w:rPr>
        <w:t>(C)25</w:t>
      </w:r>
      <w:r w:rsidRPr="00D115B3">
        <w:rPr>
          <w:rFonts w:hint="eastAsia"/>
        </w:rPr>
        <w:t xml:space="preserve">　</w:t>
      </w:r>
      <w:r w:rsidRPr="00D115B3">
        <w:rPr>
          <w:rFonts w:hint="eastAsia"/>
        </w:rPr>
        <w:t>(D)40</w:t>
      </w:r>
      <w:r w:rsidRPr="00D115B3">
        <w:rPr>
          <w:rFonts w:hint="eastAsia"/>
        </w:rPr>
        <w:t xml:space="preserve">　發。</w:t>
      </w:r>
      <w:bookmarkStart w:id="2" w:name="A2MTC01600"/>
      <w:bookmarkEnd w:id="0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B(p.146)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3" w:name="Q2MTC01601"/>
      <w:bookmarkStart w:id="4" w:name="T2MTC01601"/>
      <w:bookmarkEnd w:id="1"/>
      <w:bookmarkEnd w:id="2"/>
      <w:r w:rsidRPr="00AC0639">
        <w:rPr>
          <w:rFonts w:hint="eastAsia"/>
        </w:rPr>
        <w:t>T65K2</w:t>
      </w:r>
      <w:r w:rsidRPr="00AC0639">
        <w:rPr>
          <w:rFonts w:hint="eastAsia"/>
        </w:rPr>
        <w:t>步槍，最大射程為</w:t>
      </w:r>
      <w:r w:rsidRPr="00AC0639">
        <w:rPr>
          <w:rFonts w:hint="eastAsia"/>
        </w:rPr>
        <w:t>2000</w:t>
      </w:r>
      <w:r w:rsidRPr="00AC0639">
        <w:rPr>
          <w:rFonts w:hint="eastAsia"/>
        </w:rPr>
        <w:t xml:space="preserve">公尺，有效射程為　</w:t>
      </w:r>
      <w:r w:rsidRPr="00AC0639">
        <w:rPr>
          <w:rFonts w:hint="eastAsia"/>
        </w:rPr>
        <w:t>(A)500</w:t>
      </w:r>
      <w:r w:rsidRPr="00AC0639">
        <w:rPr>
          <w:rFonts w:hint="eastAsia"/>
        </w:rPr>
        <w:t xml:space="preserve">　</w:t>
      </w:r>
      <w:r w:rsidRPr="00AC0639">
        <w:rPr>
          <w:rFonts w:hint="eastAsia"/>
        </w:rPr>
        <w:t>(B)600</w:t>
      </w:r>
      <w:r w:rsidRPr="00AC0639">
        <w:rPr>
          <w:rFonts w:hint="eastAsia"/>
        </w:rPr>
        <w:t xml:space="preserve">　</w:t>
      </w:r>
      <w:r w:rsidRPr="00AC0639">
        <w:rPr>
          <w:rFonts w:hint="eastAsia"/>
        </w:rPr>
        <w:t>(C)700</w:t>
      </w:r>
      <w:r w:rsidRPr="00AC0639">
        <w:rPr>
          <w:rFonts w:hint="eastAsia"/>
        </w:rPr>
        <w:t xml:space="preserve">　</w:t>
      </w:r>
      <w:r w:rsidRPr="00AC0639">
        <w:rPr>
          <w:rFonts w:hint="eastAsia"/>
        </w:rPr>
        <w:t>(D)800</w:t>
      </w:r>
      <w:r w:rsidRPr="00AC0639">
        <w:rPr>
          <w:rFonts w:hint="eastAsia"/>
        </w:rPr>
        <w:t xml:space="preserve">　公尺。</w:t>
      </w:r>
      <w:bookmarkStart w:id="5" w:name="A2MTC01601"/>
      <w:bookmarkEnd w:id="3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B(p.146)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6" w:name="Q2MTC01602"/>
      <w:bookmarkStart w:id="7" w:name="T2MTC01602"/>
      <w:bookmarkEnd w:id="4"/>
      <w:bookmarkEnd w:id="5"/>
      <w:r w:rsidRPr="00C742B1">
        <w:rPr>
          <w:rFonts w:hint="eastAsia"/>
        </w:rPr>
        <w:t>T65K2</w:t>
      </w:r>
      <w:r w:rsidRPr="00C742B1">
        <w:rPr>
          <w:rFonts w:hint="eastAsia"/>
        </w:rPr>
        <w:t>步槍射擊速度的</w:t>
      </w:r>
      <w:proofErr w:type="gramStart"/>
      <w:r w:rsidRPr="00C742B1">
        <w:rPr>
          <w:rFonts w:hint="eastAsia"/>
        </w:rPr>
        <w:t>有效射速分類</w:t>
      </w:r>
      <w:proofErr w:type="gramEnd"/>
      <w:r w:rsidRPr="00C742B1">
        <w:rPr>
          <w:rFonts w:hint="eastAsia"/>
        </w:rPr>
        <w:t>，</w:t>
      </w:r>
      <w:proofErr w:type="gramStart"/>
      <w:r w:rsidRPr="00C742B1">
        <w:rPr>
          <w:rFonts w:hint="eastAsia"/>
        </w:rPr>
        <w:t>以下何</w:t>
      </w:r>
      <w:proofErr w:type="gramEnd"/>
      <w:r w:rsidRPr="00C742B1">
        <w:rPr>
          <w:rFonts w:hint="eastAsia"/>
        </w:rPr>
        <w:t xml:space="preserve">者為非？　</w:t>
      </w:r>
      <w:r w:rsidRPr="00C742B1">
        <w:rPr>
          <w:rFonts w:hint="eastAsia"/>
        </w:rPr>
        <w:t>(A)</w:t>
      </w:r>
      <w:r w:rsidRPr="00C742B1">
        <w:rPr>
          <w:rFonts w:hint="eastAsia"/>
        </w:rPr>
        <w:t xml:space="preserve">單發　</w:t>
      </w:r>
      <w:r w:rsidRPr="00C742B1">
        <w:rPr>
          <w:rFonts w:hint="eastAsia"/>
        </w:rPr>
        <w:t>(B)</w:t>
      </w:r>
      <w:r w:rsidRPr="00C742B1">
        <w:rPr>
          <w:rFonts w:hint="eastAsia"/>
        </w:rPr>
        <w:t xml:space="preserve">三連發　</w:t>
      </w:r>
      <w:r w:rsidRPr="00C742B1">
        <w:rPr>
          <w:rFonts w:hint="eastAsia"/>
        </w:rPr>
        <w:t>(C)</w:t>
      </w:r>
      <w:r w:rsidRPr="00C742B1">
        <w:rPr>
          <w:rFonts w:hint="eastAsia"/>
        </w:rPr>
        <w:t xml:space="preserve">半自動　</w:t>
      </w:r>
      <w:r w:rsidRPr="00C742B1">
        <w:rPr>
          <w:rFonts w:hint="eastAsia"/>
        </w:rPr>
        <w:t>(D)</w:t>
      </w:r>
      <w:r w:rsidRPr="00C742B1">
        <w:rPr>
          <w:rFonts w:hint="eastAsia"/>
        </w:rPr>
        <w:t>全自動。</w:t>
      </w:r>
      <w:bookmarkStart w:id="8" w:name="A2MTC01602"/>
      <w:bookmarkEnd w:id="6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C(p.147)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9" w:name="Q2MTC01603"/>
      <w:bookmarkStart w:id="10" w:name="T2MTC01603"/>
      <w:bookmarkEnd w:id="7"/>
      <w:bookmarkEnd w:id="8"/>
      <w:r w:rsidRPr="00C828F0">
        <w:rPr>
          <w:rFonts w:hint="eastAsia"/>
        </w:rPr>
        <w:t>關於</w:t>
      </w:r>
      <w:r w:rsidRPr="00C828F0">
        <w:rPr>
          <w:rFonts w:hint="eastAsia"/>
        </w:rPr>
        <w:t>T65K2</w:t>
      </w:r>
      <w:r w:rsidRPr="00C828F0">
        <w:rPr>
          <w:rFonts w:hint="eastAsia"/>
        </w:rPr>
        <w:t>步槍「</w:t>
      </w:r>
      <w:proofErr w:type="gramStart"/>
      <w:r w:rsidRPr="00C828F0">
        <w:rPr>
          <w:rFonts w:hint="eastAsia"/>
        </w:rPr>
        <w:t>避火罩</w:t>
      </w:r>
      <w:proofErr w:type="gramEnd"/>
      <w:r w:rsidRPr="00C828F0">
        <w:rPr>
          <w:rFonts w:hint="eastAsia"/>
        </w:rPr>
        <w:t>」之功能，</w:t>
      </w:r>
      <w:proofErr w:type="gramStart"/>
      <w:r w:rsidRPr="00C828F0">
        <w:rPr>
          <w:rFonts w:hint="eastAsia"/>
        </w:rPr>
        <w:t>以下何</w:t>
      </w:r>
      <w:proofErr w:type="gramEnd"/>
      <w:r w:rsidRPr="00C828F0">
        <w:rPr>
          <w:rFonts w:hint="eastAsia"/>
        </w:rPr>
        <w:t xml:space="preserve">者為非？　</w:t>
      </w:r>
      <w:r w:rsidRPr="00C828F0">
        <w:rPr>
          <w:rFonts w:hint="eastAsia"/>
        </w:rPr>
        <w:t>(A)</w:t>
      </w:r>
      <w:proofErr w:type="gramStart"/>
      <w:r w:rsidRPr="00C828F0">
        <w:rPr>
          <w:rFonts w:hint="eastAsia"/>
        </w:rPr>
        <w:t>減音</w:t>
      </w:r>
      <w:proofErr w:type="gramEnd"/>
      <w:r w:rsidRPr="00C828F0">
        <w:rPr>
          <w:rFonts w:hint="eastAsia"/>
        </w:rPr>
        <w:t xml:space="preserve">　</w:t>
      </w:r>
      <w:r w:rsidRPr="00C828F0">
        <w:rPr>
          <w:rFonts w:hint="eastAsia"/>
        </w:rPr>
        <w:t>(B)</w:t>
      </w:r>
      <w:proofErr w:type="gramStart"/>
      <w:r w:rsidRPr="00C828F0">
        <w:rPr>
          <w:rFonts w:hint="eastAsia"/>
        </w:rPr>
        <w:t>減光</w:t>
      </w:r>
      <w:proofErr w:type="gramEnd"/>
      <w:r w:rsidRPr="00C828F0">
        <w:rPr>
          <w:rFonts w:hint="eastAsia"/>
        </w:rPr>
        <w:t xml:space="preserve">　</w:t>
      </w:r>
      <w:r w:rsidRPr="00C828F0">
        <w:rPr>
          <w:rFonts w:hint="eastAsia"/>
        </w:rPr>
        <w:t>(C)</w:t>
      </w:r>
      <w:r w:rsidRPr="00C828F0">
        <w:rPr>
          <w:rFonts w:hint="eastAsia"/>
        </w:rPr>
        <w:t xml:space="preserve">減速　</w:t>
      </w:r>
      <w:r w:rsidRPr="00C828F0">
        <w:rPr>
          <w:rFonts w:hint="eastAsia"/>
        </w:rPr>
        <w:t>(D)</w:t>
      </w:r>
      <w:r w:rsidRPr="00C828F0">
        <w:rPr>
          <w:rFonts w:hint="eastAsia"/>
        </w:rPr>
        <w:t>減少</w:t>
      </w:r>
      <w:proofErr w:type="gramStart"/>
      <w:r w:rsidRPr="00C828F0">
        <w:rPr>
          <w:rFonts w:hint="eastAsia"/>
        </w:rPr>
        <w:t>後座力</w:t>
      </w:r>
      <w:proofErr w:type="gramEnd"/>
      <w:r w:rsidRPr="00C828F0">
        <w:rPr>
          <w:rFonts w:hint="eastAsia"/>
        </w:rPr>
        <w:t>。</w:t>
      </w:r>
      <w:bookmarkStart w:id="11" w:name="A2MTC01603"/>
      <w:bookmarkEnd w:id="9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C(p.148)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2" w:name="Q2MTC01604"/>
      <w:bookmarkStart w:id="13" w:name="T2MTC01604"/>
      <w:bookmarkEnd w:id="10"/>
      <w:bookmarkEnd w:id="11"/>
      <w:r w:rsidRPr="007702D0">
        <w:rPr>
          <w:rFonts w:hint="eastAsia"/>
        </w:rPr>
        <w:t>T65K2</w:t>
      </w:r>
      <w:r w:rsidRPr="007702D0">
        <w:rPr>
          <w:rFonts w:hint="eastAsia"/>
        </w:rPr>
        <w:t xml:space="preserve">步槍，瞄準具　</w:t>
      </w:r>
      <w:r w:rsidRPr="007702D0">
        <w:rPr>
          <w:rFonts w:hint="eastAsia"/>
        </w:rPr>
        <w:t>(A)</w:t>
      </w:r>
      <w:r w:rsidRPr="007702D0">
        <w:rPr>
          <w:rFonts w:hint="eastAsia"/>
        </w:rPr>
        <w:t xml:space="preserve">準星　</w:t>
      </w:r>
      <w:r w:rsidRPr="007702D0">
        <w:rPr>
          <w:rFonts w:hint="eastAsia"/>
        </w:rPr>
        <w:t>(B)</w:t>
      </w:r>
      <w:r w:rsidRPr="007702D0">
        <w:rPr>
          <w:rFonts w:hint="eastAsia"/>
        </w:rPr>
        <w:t xml:space="preserve">瞄準鏡　</w:t>
      </w:r>
      <w:r w:rsidRPr="007702D0">
        <w:rPr>
          <w:rFonts w:hint="eastAsia"/>
        </w:rPr>
        <w:t>(C)</w:t>
      </w:r>
      <w:proofErr w:type="gramStart"/>
      <w:r w:rsidRPr="007702D0">
        <w:rPr>
          <w:rFonts w:hint="eastAsia"/>
        </w:rPr>
        <w:t>夜視鏡</w:t>
      </w:r>
      <w:proofErr w:type="gramEnd"/>
      <w:r w:rsidRPr="007702D0">
        <w:rPr>
          <w:rFonts w:hint="eastAsia"/>
        </w:rPr>
        <w:t xml:space="preserve">　</w:t>
      </w:r>
      <w:r w:rsidRPr="007702D0">
        <w:rPr>
          <w:rFonts w:hint="eastAsia"/>
        </w:rPr>
        <w:t>(D)</w:t>
      </w:r>
      <w:proofErr w:type="gramStart"/>
      <w:r w:rsidRPr="007702D0">
        <w:rPr>
          <w:rFonts w:hint="eastAsia"/>
        </w:rPr>
        <w:t>覘</w:t>
      </w:r>
      <w:proofErr w:type="gramEnd"/>
      <w:r w:rsidRPr="007702D0">
        <w:rPr>
          <w:rFonts w:hint="eastAsia"/>
        </w:rPr>
        <w:t>孔　使眼睛得以前視準星及目標。</w:t>
      </w:r>
      <w:bookmarkStart w:id="14" w:name="A2MTC01604"/>
      <w:bookmarkEnd w:id="12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D(p.148)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5" w:name="Q2MTC01612"/>
      <w:bookmarkStart w:id="16" w:name="T2MTC01612"/>
      <w:bookmarkEnd w:id="13"/>
      <w:bookmarkEnd w:id="14"/>
      <w:r w:rsidRPr="00243822">
        <w:rPr>
          <w:rFonts w:hint="eastAsia"/>
        </w:rPr>
        <w:t>T65K2</w:t>
      </w:r>
      <w:r w:rsidRPr="00243822">
        <w:rPr>
          <w:rFonts w:hint="eastAsia"/>
        </w:rPr>
        <w:t>步槍關保險時，應將變換</w:t>
      </w:r>
      <w:proofErr w:type="gramStart"/>
      <w:r w:rsidRPr="00243822">
        <w:rPr>
          <w:rFonts w:hint="eastAsia"/>
        </w:rPr>
        <w:t>鈕</w:t>
      </w:r>
      <w:proofErr w:type="gramEnd"/>
      <w:r w:rsidRPr="00243822">
        <w:rPr>
          <w:rFonts w:hint="eastAsia"/>
        </w:rPr>
        <w:t xml:space="preserve">指向？　</w:t>
      </w:r>
      <w:r w:rsidRPr="00243822">
        <w:rPr>
          <w:rFonts w:hint="eastAsia"/>
        </w:rPr>
        <w:t>(A)S</w:t>
      </w:r>
      <w:r w:rsidRPr="00243822">
        <w:rPr>
          <w:rFonts w:hint="eastAsia"/>
        </w:rPr>
        <w:t xml:space="preserve">　</w:t>
      </w:r>
      <w:r w:rsidRPr="00243822">
        <w:rPr>
          <w:rFonts w:hint="eastAsia"/>
        </w:rPr>
        <w:t>(B)1</w:t>
      </w:r>
      <w:r w:rsidRPr="00243822">
        <w:rPr>
          <w:rFonts w:hint="eastAsia"/>
        </w:rPr>
        <w:t xml:space="preserve">　</w:t>
      </w:r>
      <w:r w:rsidRPr="00243822">
        <w:rPr>
          <w:rFonts w:hint="eastAsia"/>
        </w:rPr>
        <w:t>(C)A</w:t>
      </w:r>
      <w:r w:rsidRPr="00243822">
        <w:rPr>
          <w:rFonts w:hint="eastAsia"/>
        </w:rPr>
        <w:t xml:space="preserve">　</w:t>
      </w:r>
      <w:r w:rsidRPr="00243822">
        <w:rPr>
          <w:rFonts w:hint="eastAsia"/>
        </w:rPr>
        <w:t>(D)3</w:t>
      </w:r>
      <w:r w:rsidRPr="00243822">
        <w:rPr>
          <w:rFonts w:hint="eastAsia"/>
        </w:rPr>
        <w:t xml:space="preserve">　之方向。</w:t>
      </w:r>
      <w:bookmarkStart w:id="17" w:name="A2MTC01612"/>
      <w:bookmarkEnd w:id="15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A(p.148)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8" w:name="Q2MTC01614"/>
      <w:bookmarkStart w:id="19" w:name="T2MTC01614"/>
      <w:bookmarkEnd w:id="16"/>
      <w:bookmarkEnd w:id="17"/>
      <w:r w:rsidRPr="001222B6">
        <w:rPr>
          <w:rFonts w:hint="eastAsia"/>
        </w:rPr>
        <w:t>使用</w:t>
      </w:r>
      <w:r w:rsidRPr="001222B6">
        <w:rPr>
          <w:rFonts w:hint="eastAsia"/>
        </w:rPr>
        <w:t>T65K2</w:t>
      </w:r>
      <w:r w:rsidRPr="001222B6">
        <w:rPr>
          <w:rFonts w:hint="eastAsia"/>
        </w:rPr>
        <w:t>步槍進行單發射擊時，</w:t>
      </w:r>
      <w:proofErr w:type="gramStart"/>
      <w:r w:rsidRPr="001222B6">
        <w:rPr>
          <w:rFonts w:hint="eastAsia"/>
        </w:rPr>
        <w:t>變換鈕應指向</w:t>
      </w:r>
      <w:proofErr w:type="gramEnd"/>
      <w:r w:rsidRPr="001222B6">
        <w:rPr>
          <w:rFonts w:hint="eastAsia"/>
        </w:rPr>
        <w:t xml:space="preserve">？　</w:t>
      </w:r>
      <w:r w:rsidRPr="001222B6">
        <w:rPr>
          <w:rFonts w:hint="eastAsia"/>
        </w:rPr>
        <w:t>(A)S</w:t>
      </w:r>
      <w:r w:rsidRPr="001222B6">
        <w:rPr>
          <w:rFonts w:hint="eastAsia"/>
        </w:rPr>
        <w:t xml:space="preserve">　</w:t>
      </w:r>
      <w:r w:rsidRPr="001222B6">
        <w:rPr>
          <w:rFonts w:hint="eastAsia"/>
        </w:rPr>
        <w:t>(B)1</w:t>
      </w:r>
      <w:r w:rsidRPr="001222B6">
        <w:rPr>
          <w:rFonts w:hint="eastAsia"/>
        </w:rPr>
        <w:t xml:space="preserve">　</w:t>
      </w:r>
      <w:r w:rsidRPr="001222B6">
        <w:rPr>
          <w:rFonts w:hint="eastAsia"/>
        </w:rPr>
        <w:t>(C)A</w:t>
      </w:r>
      <w:r w:rsidRPr="001222B6">
        <w:rPr>
          <w:rFonts w:hint="eastAsia"/>
        </w:rPr>
        <w:t xml:space="preserve">　</w:t>
      </w:r>
      <w:r w:rsidRPr="001222B6">
        <w:rPr>
          <w:rFonts w:hint="eastAsia"/>
        </w:rPr>
        <w:t>(D)3</w:t>
      </w:r>
      <w:r w:rsidRPr="001222B6">
        <w:rPr>
          <w:rFonts w:hint="eastAsia"/>
        </w:rPr>
        <w:t xml:space="preserve">　之方向。</w:t>
      </w:r>
      <w:bookmarkStart w:id="20" w:name="A2MTC01614"/>
      <w:bookmarkEnd w:id="18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B(p.148)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1" w:name="Q2MTC01615"/>
      <w:bookmarkStart w:id="22" w:name="T2MTC01615"/>
      <w:bookmarkEnd w:id="19"/>
      <w:bookmarkEnd w:id="20"/>
      <w:r w:rsidRPr="00307EF9">
        <w:rPr>
          <w:rFonts w:hint="eastAsia"/>
        </w:rPr>
        <w:t>使用</w:t>
      </w:r>
      <w:r w:rsidRPr="00307EF9">
        <w:rPr>
          <w:rFonts w:hint="eastAsia"/>
        </w:rPr>
        <w:t>T65K2</w:t>
      </w:r>
      <w:r w:rsidRPr="00307EF9">
        <w:rPr>
          <w:rFonts w:hint="eastAsia"/>
        </w:rPr>
        <w:t>步槍進行</w:t>
      </w:r>
      <w:proofErr w:type="gramStart"/>
      <w:r w:rsidRPr="00307EF9">
        <w:rPr>
          <w:rFonts w:hint="eastAsia"/>
        </w:rPr>
        <w:t>三</w:t>
      </w:r>
      <w:proofErr w:type="gramEnd"/>
      <w:r w:rsidRPr="00307EF9">
        <w:rPr>
          <w:rFonts w:hint="eastAsia"/>
        </w:rPr>
        <w:t>連發射擊時，</w:t>
      </w:r>
      <w:proofErr w:type="gramStart"/>
      <w:r w:rsidRPr="00307EF9">
        <w:rPr>
          <w:rFonts w:hint="eastAsia"/>
        </w:rPr>
        <w:t>變換鈕應指向</w:t>
      </w:r>
      <w:proofErr w:type="gramEnd"/>
      <w:r w:rsidRPr="00307EF9">
        <w:rPr>
          <w:rFonts w:hint="eastAsia"/>
        </w:rPr>
        <w:t xml:space="preserve">？　</w:t>
      </w:r>
      <w:r w:rsidRPr="00307EF9">
        <w:rPr>
          <w:rFonts w:hint="eastAsia"/>
        </w:rPr>
        <w:t>(A)S</w:t>
      </w:r>
      <w:r w:rsidRPr="00307EF9">
        <w:rPr>
          <w:rFonts w:hint="eastAsia"/>
        </w:rPr>
        <w:t xml:space="preserve">　</w:t>
      </w:r>
      <w:r w:rsidRPr="00307EF9">
        <w:rPr>
          <w:rFonts w:hint="eastAsia"/>
        </w:rPr>
        <w:t>(B)1</w:t>
      </w:r>
      <w:r w:rsidRPr="00307EF9">
        <w:rPr>
          <w:rFonts w:hint="eastAsia"/>
        </w:rPr>
        <w:t xml:space="preserve">　</w:t>
      </w:r>
      <w:r w:rsidRPr="00307EF9">
        <w:rPr>
          <w:rFonts w:hint="eastAsia"/>
        </w:rPr>
        <w:t>(C)A</w:t>
      </w:r>
      <w:r w:rsidRPr="00307EF9">
        <w:rPr>
          <w:rFonts w:hint="eastAsia"/>
        </w:rPr>
        <w:t xml:space="preserve">　</w:t>
      </w:r>
      <w:r w:rsidRPr="00307EF9">
        <w:rPr>
          <w:rFonts w:hint="eastAsia"/>
        </w:rPr>
        <w:t>(D)3</w:t>
      </w:r>
      <w:r w:rsidRPr="00307EF9">
        <w:rPr>
          <w:rFonts w:hint="eastAsia"/>
        </w:rPr>
        <w:t xml:space="preserve">　之方向。</w:t>
      </w:r>
      <w:bookmarkStart w:id="23" w:name="A2MTC01615"/>
      <w:bookmarkEnd w:id="21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D(p.148)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4" w:name="Q2MTC01616"/>
      <w:bookmarkStart w:id="25" w:name="T2MTC01616"/>
      <w:bookmarkEnd w:id="22"/>
      <w:bookmarkEnd w:id="23"/>
      <w:r w:rsidRPr="00EA187B">
        <w:rPr>
          <w:rFonts w:hint="eastAsia"/>
        </w:rPr>
        <w:t>使用</w:t>
      </w:r>
      <w:r w:rsidRPr="00EA187B">
        <w:rPr>
          <w:rFonts w:hint="eastAsia"/>
        </w:rPr>
        <w:t>T65K2</w:t>
      </w:r>
      <w:r w:rsidRPr="00EA187B">
        <w:rPr>
          <w:rFonts w:hint="eastAsia"/>
        </w:rPr>
        <w:t>步槍進行全自動射擊時，</w:t>
      </w:r>
      <w:proofErr w:type="gramStart"/>
      <w:r w:rsidRPr="00EA187B">
        <w:rPr>
          <w:rFonts w:hint="eastAsia"/>
        </w:rPr>
        <w:t>變換鈕應指向</w:t>
      </w:r>
      <w:proofErr w:type="gramEnd"/>
      <w:r w:rsidRPr="00EA187B">
        <w:rPr>
          <w:rFonts w:hint="eastAsia"/>
        </w:rPr>
        <w:t xml:space="preserve">？　</w:t>
      </w:r>
      <w:r w:rsidRPr="00EA187B">
        <w:rPr>
          <w:rFonts w:hint="eastAsia"/>
        </w:rPr>
        <w:t>(A)S</w:t>
      </w:r>
      <w:r w:rsidRPr="00EA187B">
        <w:rPr>
          <w:rFonts w:hint="eastAsia"/>
        </w:rPr>
        <w:t xml:space="preserve">　</w:t>
      </w:r>
      <w:r w:rsidRPr="00EA187B">
        <w:rPr>
          <w:rFonts w:hint="eastAsia"/>
        </w:rPr>
        <w:t>(B)1</w:t>
      </w:r>
      <w:r w:rsidRPr="00EA187B">
        <w:rPr>
          <w:rFonts w:hint="eastAsia"/>
        </w:rPr>
        <w:t xml:space="preserve">　</w:t>
      </w:r>
      <w:r w:rsidRPr="00EA187B">
        <w:rPr>
          <w:rFonts w:hint="eastAsia"/>
        </w:rPr>
        <w:t>(C)A</w:t>
      </w:r>
      <w:r w:rsidRPr="00EA187B">
        <w:rPr>
          <w:rFonts w:hint="eastAsia"/>
        </w:rPr>
        <w:t xml:space="preserve">　</w:t>
      </w:r>
      <w:r w:rsidRPr="00EA187B">
        <w:rPr>
          <w:rFonts w:hint="eastAsia"/>
        </w:rPr>
        <w:t>(D)3</w:t>
      </w:r>
      <w:r w:rsidRPr="00EA187B">
        <w:rPr>
          <w:rFonts w:hint="eastAsia"/>
        </w:rPr>
        <w:t xml:space="preserve">　之方向。</w:t>
      </w:r>
      <w:bookmarkStart w:id="26" w:name="A2MTC01616"/>
      <w:bookmarkEnd w:id="24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C(p.148)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7" w:name="Q2MTC01625"/>
      <w:bookmarkStart w:id="28" w:name="T2MTC01625"/>
      <w:bookmarkEnd w:id="25"/>
      <w:bookmarkEnd w:id="26"/>
      <w:r w:rsidRPr="00C41C4F">
        <w:rPr>
          <w:rFonts w:hint="eastAsia"/>
        </w:rPr>
        <w:t>下列何種天候、地形環境，可使用</w:t>
      </w:r>
      <w:r w:rsidRPr="00C41C4F">
        <w:rPr>
          <w:rFonts w:hint="eastAsia"/>
        </w:rPr>
        <w:t>T91</w:t>
      </w:r>
      <w:r w:rsidRPr="00C41C4F">
        <w:rPr>
          <w:rFonts w:hint="eastAsia"/>
        </w:rPr>
        <w:t xml:space="preserve">步槍進行戰鬥？　</w:t>
      </w:r>
      <w:r w:rsidRPr="00C41C4F">
        <w:rPr>
          <w:rFonts w:hint="eastAsia"/>
        </w:rPr>
        <w:t>(A)</w:t>
      </w:r>
      <w:r w:rsidRPr="00C41C4F">
        <w:rPr>
          <w:rFonts w:hint="eastAsia"/>
        </w:rPr>
        <w:t xml:space="preserve">泥漿水　</w:t>
      </w:r>
      <w:r w:rsidRPr="00C41C4F">
        <w:rPr>
          <w:rFonts w:hint="eastAsia"/>
        </w:rPr>
        <w:t>(B)</w:t>
      </w:r>
      <w:r w:rsidRPr="00C41C4F">
        <w:rPr>
          <w:rFonts w:hint="eastAsia"/>
        </w:rPr>
        <w:t xml:space="preserve">雨天　</w:t>
      </w:r>
      <w:r w:rsidRPr="00C41C4F">
        <w:rPr>
          <w:rFonts w:hint="eastAsia"/>
        </w:rPr>
        <w:t>(C)</w:t>
      </w:r>
      <w:r w:rsidRPr="00C41C4F">
        <w:rPr>
          <w:rFonts w:hint="eastAsia"/>
        </w:rPr>
        <w:t xml:space="preserve">風沙　</w:t>
      </w:r>
      <w:r w:rsidRPr="00C41C4F">
        <w:rPr>
          <w:rFonts w:hint="eastAsia"/>
        </w:rPr>
        <w:t>(D)</w:t>
      </w:r>
      <w:r w:rsidRPr="00C41C4F">
        <w:rPr>
          <w:rFonts w:hint="eastAsia"/>
        </w:rPr>
        <w:t xml:space="preserve">以上皆是　</w:t>
      </w:r>
      <w:r w:rsidRPr="00C41C4F">
        <w:rPr>
          <w:rFonts w:hint="eastAsia"/>
        </w:rPr>
        <w:t>(E)</w:t>
      </w:r>
      <w:r w:rsidRPr="00C41C4F">
        <w:rPr>
          <w:rFonts w:hint="eastAsia"/>
        </w:rPr>
        <w:t>以上皆非。</w:t>
      </w:r>
      <w:bookmarkStart w:id="29" w:name="A2MTC01625"/>
      <w:bookmarkEnd w:id="27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D(p.151)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30" w:name="Q2MTC01626"/>
      <w:bookmarkStart w:id="31" w:name="T2MTC01626"/>
      <w:bookmarkEnd w:id="28"/>
      <w:bookmarkEnd w:id="29"/>
      <w:r w:rsidRPr="00525902">
        <w:rPr>
          <w:rFonts w:hint="eastAsia"/>
        </w:rPr>
        <w:t>T91</w:t>
      </w:r>
      <w:r w:rsidRPr="00525902">
        <w:rPr>
          <w:rFonts w:hint="eastAsia"/>
        </w:rPr>
        <w:t>步槍</w:t>
      </w:r>
      <w:proofErr w:type="gramStart"/>
      <w:r w:rsidRPr="00525902">
        <w:rPr>
          <w:rFonts w:hint="eastAsia"/>
        </w:rPr>
        <w:t>採</w:t>
      </w:r>
      <w:proofErr w:type="gramEnd"/>
      <w:r w:rsidRPr="00525902">
        <w:rPr>
          <w:rFonts w:hint="eastAsia"/>
        </w:rPr>
        <w:t xml:space="preserve">幾段伸縮式槍托？　</w:t>
      </w:r>
      <w:r w:rsidRPr="00525902">
        <w:rPr>
          <w:rFonts w:hint="eastAsia"/>
        </w:rPr>
        <w:t>(A)1</w:t>
      </w:r>
      <w:r w:rsidRPr="00525902">
        <w:rPr>
          <w:rFonts w:hint="eastAsia"/>
        </w:rPr>
        <w:t xml:space="preserve">段　</w:t>
      </w:r>
      <w:r w:rsidRPr="00525902">
        <w:rPr>
          <w:rFonts w:hint="eastAsia"/>
        </w:rPr>
        <w:t>(B)2</w:t>
      </w:r>
      <w:r w:rsidRPr="00525902">
        <w:rPr>
          <w:rFonts w:hint="eastAsia"/>
        </w:rPr>
        <w:t xml:space="preserve">段　</w:t>
      </w:r>
      <w:r w:rsidRPr="00525902">
        <w:rPr>
          <w:rFonts w:hint="eastAsia"/>
        </w:rPr>
        <w:t>(C)3</w:t>
      </w:r>
      <w:r w:rsidRPr="00525902">
        <w:rPr>
          <w:rFonts w:hint="eastAsia"/>
        </w:rPr>
        <w:t xml:space="preserve">段　</w:t>
      </w:r>
      <w:r w:rsidRPr="00525902">
        <w:rPr>
          <w:rFonts w:hint="eastAsia"/>
        </w:rPr>
        <w:t>(D)4</w:t>
      </w:r>
      <w:r w:rsidRPr="00525902">
        <w:rPr>
          <w:rFonts w:hint="eastAsia"/>
        </w:rPr>
        <w:t>段。</w:t>
      </w:r>
      <w:bookmarkStart w:id="32" w:name="A2MTC01626"/>
      <w:bookmarkEnd w:id="30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C(p.151)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33" w:name="Q2MTC01628"/>
      <w:bookmarkStart w:id="34" w:name="T2MTC01628"/>
      <w:bookmarkEnd w:id="31"/>
      <w:bookmarkEnd w:id="32"/>
      <w:r w:rsidRPr="00A07CB2">
        <w:rPr>
          <w:rFonts w:hint="eastAsia"/>
        </w:rPr>
        <w:t>「外具</w:t>
      </w:r>
      <w:proofErr w:type="gramStart"/>
      <w:r w:rsidRPr="00A07CB2">
        <w:rPr>
          <w:rFonts w:hint="eastAsia"/>
        </w:rPr>
        <w:t>凸紋防</w:t>
      </w:r>
      <w:proofErr w:type="gramEnd"/>
      <w:r w:rsidRPr="00A07CB2">
        <w:rPr>
          <w:rFonts w:hint="eastAsia"/>
        </w:rPr>
        <w:t>滑，內裝隔熱片</w:t>
      </w:r>
      <w:proofErr w:type="gramStart"/>
      <w:r w:rsidRPr="00A07CB2">
        <w:rPr>
          <w:rFonts w:hint="eastAsia"/>
        </w:rPr>
        <w:t>便於握持</w:t>
      </w:r>
      <w:proofErr w:type="gramEnd"/>
      <w:r w:rsidRPr="00A07CB2">
        <w:rPr>
          <w:rFonts w:hint="eastAsia"/>
        </w:rPr>
        <w:t>。」此為</w:t>
      </w:r>
      <w:r w:rsidRPr="00A07CB2">
        <w:rPr>
          <w:rFonts w:hint="eastAsia"/>
        </w:rPr>
        <w:t>T91</w:t>
      </w:r>
      <w:r w:rsidRPr="00A07CB2">
        <w:rPr>
          <w:rFonts w:hint="eastAsia"/>
        </w:rPr>
        <w:t xml:space="preserve">步槍的哪一個部件？　</w:t>
      </w:r>
      <w:r w:rsidRPr="00A07CB2">
        <w:rPr>
          <w:rFonts w:hint="eastAsia"/>
        </w:rPr>
        <w:t>(A)</w:t>
      </w:r>
      <w:r w:rsidRPr="00A07CB2">
        <w:rPr>
          <w:rFonts w:hint="eastAsia"/>
        </w:rPr>
        <w:t xml:space="preserve">護木　</w:t>
      </w:r>
      <w:r w:rsidRPr="00A07CB2">
        <w:rPr>
          <w:rFonts w:hint="eastAsia"/>
        </w:rPr>
        <w:t>(B)</w:t>
      </w:r>
      <w:r w:rsidRPr="00A07CB2">
        <w:rPr>
          <w:rFonts w:hint="eastAsia"/>
        </w:rPr>
        <w:t xml:space="preserve">握把　</w:t>
      </w:r>
      <w:r w:rsidRPr="00A07CB2">
        <w:rPr>
          <w:rFonts w:hint="eastAsia"/>
        </w:rPr>
        <w:t>(C)</w:t>
      </w:r>
      <w:r w:rsidRPr="00A07CB2">
        <w:rPr>
          <w:rFonts w:hint="eastAsia"/>
        </w:rPr>
        <w:t xml:space="preserve">槍托　</w:t>
      </w:r>
      <w:r w:rsidRPr="00A07CB2">
        <w:rPr>
          <w:rFonts w:hint="eastAsia"/>
        </w:rPr>
        <w:t>(D)</w:t>
      </w:r>
      <w:r w:rsidRPr="00A07CB2">
        <w:rPr>
          <w:rFonts w:hint="eastAsia"/>
        </w:rPr>
        <w:t>可</w:t>
      </w:r>
      <w:proofErr w:type="gramStart"/>
      <w:r w:rsidRPr="00A07CB2">
        <w:rPr>
          <w:rFonts w:hint="eastAsia"/>
        </w:rPr>
        <w:t>拆式提把</w:t>
      </w:r>
      <w:proofErr w:type="gramEnd"/>
      <w:r w:rsidRPr="00A07CB2">
        <w:rPr>
          <w:rFonts w:hint="eastAsia"/>
        </w:rPr>
        <w:t>。</w:t>
      </w:r>
      <w:bookmarkStart w:id="35" w:name="A2MTC01628"/>
      <w:bookmarkEnd w:id="33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A(p.152)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36" w:name="Q2MTC01629"/>
      <w:bookmarkStart w:id="37" w:name="T2MTC01629"/>
      <w:bookmarkEnd w:id="34"/>
      <w:bookmarkEnd w:id="35"/>
      <w:r w:rsidRPr="001E0127">
        <w:rPr>
          <w:rFonts w:hint="eastAsia"/>
        </w:rPr>
        <w:t>T91</w:t>
      </w:r>
      <w:r w:rsidRPr="001E0127">
        <w:rPr>
          <w:rFonts w:hint="eastAsia"/>
        </w:rPr>
        <w:t>步槍之</w:t>
      </w:r>
      <w:proofErr w:type="gramStart"/>
      <w:r w:rsidRPr="001E0127">
        <w:rPr>
          <w:rFonts w:hint="eastAsia"/>
        </w:rPr>
        <w:t>射速中</w:t>
      </w:r>
      <w:proofErr w:type="gramEnd"/>
      <w:r w:rsidRPr="001E0127">
        <w:rPr>
          <w:rFonts w:hint="eastAsia"/>
        </w:rPr>
        <w:t>，</w:t>
      </w:r>
      <w:r w:rsidRPr="001E0127">
        <w:rPr>
          <w:rFonts w:hint="eastAsia"/>
        </w:rPr>
        <w:t>45</w:t>
      </w:r>
      <w:r w:rsidRPr="001E0127">
        <w:rPr>
          <w:rFonts w:hint="eastAsia"/>
        </w:rPr>
        <w:t>～</w:t>
      </w:r>
      <w:r w:rsidRPr="001E0127">
        <w:rPr>
          <w:rFonts w:hint="eastAsia"/>
        </w:rPr>
        <w:t>65</w:t>
      </w:r>
      <w:r w:rsidRPr="001E0127">
        <w:rPr>
          <w:rFonts w:hint="eastAsia"/>
        </w:rPr>
        <w:t xml:space="preserve">發／分的是？　</w:t>
      </w:r>
      <w:r w:rsidRPr="001E0127">
        <w:rPr>
          <w:rFonts w:hint="eastAsia"/>
        </w:rPr>
        <w:t>(A)</w:t>
      </w:r>
      <w:r w:rsidRPr="001E0127">
        <w:rPr>
          <w:rFonts w:hint="eastAsia"/>
        </w:rPr>
        <w:t xml:space="preserve">半自動　</w:t>
      </w:r>
      <w:r w:rsidRPr="001E0127">
        <w:rPr>
          <w:rFonts w:hint="eastAsia"/>
        </w:rPr>
        <w:t>(B)</w:t>
      </w:r>
      <w:r w:rsidRPr="001E0127">
        <w:rPr>
          <w:rFonts w:hint="eastAsia"/>
        </w:rPr>
        <w:t xml:space="preserve">全自動　</w:t>
      </w:r>
      <w:r w:rsidRPr="001E0127">
        <w:rPr>
          <w:rFonts w:hint="eastAsia"/>
        </w:rPr>
        <w:t>(C)</w:t>
      </w:r>
      <w:r w:rsidRPr="001E0127">
        <w:rPr>
          <w:rFonts w:hint="eastAsia"/>
        </w:rPr>
        <w:t xml:space="preserve">三連發　</w:t>
      </w:r>
      <w:r w:rsidRPr="001E0127">
        <w:rPr>
          <w:rFonts w:hint="eastAsia"/>
        </w:rPr>
        <w:t>(D)</w:t>
      </w:r>
      <w:proofErr w:type="gramStart"/>
      <w:r w:rsidRPr="001E0127">
        <w:rPr>
          <w:rFonts w:hint="eastAsia"/>
        </w:rPr>
        <w:t>連續射速</w:t>
      </w:r>
      <w:proofErr w:type="gramEnd"/>
      <w:r w:rsidRPr="001E0127">
        <w:rPr>
          <w:rFonts w:hint="eastAsia"/>
        </w:rPr>
        <w:t>。</w:t>
      </w:r>
      <w:bookmarkStart w:id="38" w:name="A2MTC01629"/>
      <w:bookmarkEnd w:id="36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C(p.150)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39" w:name="Q2MTC01631"/>
      <w:bookmarkStart w:id="40" w:name="T2MTC01631"/>
      <w:bookmarkEnd w:id="37"/>
      <w:bookmarkEnd w:id="38"/>
      <w:r w:rsidRPr="0078211E">
        <w:rPr>
          <w:rFonts w:hint="eastAsia"/>
        </w:rPr>
        <w:t xml:space="preserve">基本操槍法中，於「衛兵執勤、持槍敬禮等」使用的是？　</w:t>
      </w:r>
      <w:r w:rsidRPr="0078211E">
        <w:rPr>
          <w:rFonts w:hint="eastAsia"/>
        </w:rPr>
        <w:t>(A)</w:t>
      </w:r>
      <w:proofErr w:type="gramStart"/>
      <w:r w:rsidRPr="0078211E">
        <w:rPr>
          <w:rFonts w:hint="eastAsia"/>
        </w:rPr>
        <w:t>提槍</w:t>
      </w:r>
      <w:proofErr w:type="gramEnd"/>
      <w:r w:rsidRPr="0078211E">
        <w:rPr>
          <w:rFonts w:hint="eastAsia"/>
        </w:rPr>
        <w:t xml:space="preserve">　</w:t>
      </w:r>
      <w:r w:rsidRPr="0078211E">
        <w:rPr>
          <w:rFonts w:hint="eastAsia"/>
        </w:rPr>
        <w:t>(B)</w:t>
      </w:r>
      <w:proofErr w:type="gramStart"/>
      <w:r w:rsidRPr="0078211E">
        <w:rPr>
          <w:rFonts w:hint="eastAsia"/>
        </w:rPr>
        <w:t>端槍</w:t>
      </w:r>
      <w:proofErr w:type="gramEnd"/>
      <w:r w:rsidRPr="0078211E">
        <w:rPr>
          <w:rFonts w:hint="eastAsia"/>
        </w:rPr>
        <w:t xml:space="preserve">　</w:t>
      </w:r>
      <w:r w:rsidRPr="0078211E">
        <w:rPr>
          <w:rFonts w:hint="eastAsia"/>
        </w:rPr>
        <w:t>(C)</w:t>
      </w:r>
      <w:proofErr w:type="gramStart"/>
      <w:r w:rsidRPr="0078211E">
        <w:rPr>
          <w:rFonts w:hint="eastAsia"/>
        </w:rPr>
        <w:t>肩槍</w:t>
      </w:r>
      <w:proofErr w:type="gramEnd"/>
      <w:r w:rsidRPr="0078211E">
        <w:rPr>
          <w:rFonts w:hint="eastAsia"/>
        </w:rPr>
        <w:t xml:space="preserve">　</w:t>
      </w:r>
      <w:r w:rsidRPr="0078211E">
        <w:rPr>
          <w:rFonts w:hint="eastAsia"/>
        </w:rPr>
        <w:t>(D)</w:t>
      </w:r>
      <w:r w:rsidRPr="0078211E">
        <w:rPr>
          <w:rFonts w:hint="eastAsia"/>
        </w:rPr>
        <w:t>挾槍。</w:t>
      </w:r>
      <w:bookmarkStart w:id="41" w:name="A2MTC01631"/>
      <w:bookmarkEnd w:id="39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B(p.155)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42" w:name="Q2MTC01632"/>
      <w:bookmarkStart w:id="43" w:name="T2MTC01632"/>
      <w:bookmarkEnd w:id="40"/>
      <w:bookmarkEnd w:id="41"/>
      <w:r w:rsidRPr="003255D5">
        <w:rPr>
          <w:rFonts w:hint="eastAsia"/>
        </w:rPr>
        <w:t xml:space="preserve">基本操槍法中，於「遠距離行軍時」使用的是？　</w:t>
      </w:r>
      <w:r w:rsidRPr="003255D5">
        <w:rPr>
          <w:rFonts w:hint="eastAsia"/>
        </w:rPr>
        <w:t>(A)</w:t>
      </w:r>
      <w:proofErr w:type="gramStart"/>
      <w:r w:rsidRPr="003255D5">
        <w:rPr>
          <w:rFonts w:hint="eastAsia"/>
        </w:rPr>
        <w:t>提槍</w:t>
      </w:r>
      <w:proofErr w:type="gramEnd"/>
      <w:r w:rsidRPr="003255D5">
        <w:rPr>
          <w:rFonts w:hint="eastAsia"/>
        </w:rPr>
        <w:t xml:space="preserve">　</w:t>
      </w:r>
      <w:r w:rsidRPr="003255D5">
        <w:rPr>
          <w:rFonts w:hint="eastAsia"/>
        </w:rPr>
        <w:t>(B)</w:t>
      </w:r>
      <w:proofErr w:type="gramStart"/>
      <w:r w:rsidRPr="003255D5">
        <w:rPr>
          <w:rFonts w:hint="eastAsia"/>
        </w:rPr>
        <w:t>端槍</w:t>
      </w:r>
      <w:proofErr w:type="gramEnd"/>
      <w:r w:rsidRPr="003255D5">
        <w:rPr>
          <w:rFonts w:hint="eastAsia"/>
        </w:rPr>
        <w:t xml:space="preserve">　</w:t>
      </w:r>
      <w:r w:rsidRPr="003255D5">
        <w:rPr>
          <w:rFonts w:hint="eastAsia"/>
        </w:rPr>
        <w:t>(C)</w:t>
      </w:r>
      <w:proofErr w:type="gramStart"/>
      <w:r w:rsidRPr="003255D5">
        <w:rPr>
          <w:rFonts w:hint="eastAsia"/>
        </w:rPr>
        <w:t>肩槍</w:t>
      </w:r>
      <w:proofErr w:type="gramEnd"/>
      <w:r w:rsidRPr="003255D5">
        <w:rPr>
          <w:rFonts w:hint="eastAsia"/>
        </w:rPr>
        <w:t xml:space="preserve">　</w:t>
      </w:r>
      <w:r w:rsidRPr="003255D5">
        <w:rPr>
          <w:rFonts w:hint="eastAsia"/>
        </w:rPr>
        <w:t>(D)</w:t>
      </w:r>
      <w:r w:rsidRPr="003255D5">
        <w:rPr>
          <w:rFonts w:hint="eastAsia"/>
        </w:rPr>
        <w:t>挾槍。</w:t>
      </w:r>
      <w:bookmarkStart w:id="44" w:name="A2MTC01632"/>
      <w:bookmarkEnd w:id="42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C(p.156)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45" w:name="Q2MTC01633"/>
      <w:bookmarkStart w:id="46" w:name="T2MTC01633"/>
      <w:bookmarkEnd w:id="43"/>
      <w:bookmarkEnd w:id="44"/>
      <w:r w:rsidRPr="0047136A">
        <w:rPr>
          <w:rFonts w:hint="eastAsia"/>
        </w:rPr>
        <w:t xml:space="preserve">基本操槍法中，於「搜尋、巡邏、警戒等任務需要時」使用的是？　</w:t>
      </w:r>
      <w:r w:rsidRPr="0047136A">
        <w:rPr>
          <w:rFonts w:hint="eastAsia"/>
        </w:rPr>
        <w:t>(A)</w:t>
      </w:r>
      <w:proofErr w:type="gramStart"/>
      <w:r w:rsidRPr="0047136A">
        <w:rPr>
          <w:rFonts w:hint="eastAsia"/>
        </w:rPr>
        <w:t>提槍</w:t>
      </w:r>
      <w:proofErr w:type="gramEnd"/>
      <w:r w:rsidRPr="0047136A">
        <w:rPr>
          <w:rFonts w:hint="eastAsia"/>
        </w:rPr>
        <w:t xml:space="preserve">　</w:t>
      </w:r>
      <w:r w:rsidRPr="0047136A">
        <w:rPr>
          <w:rFonts w:hint="eastAsia"/>
        </w:rPr>
        <w:t>(B)</w:t>
      </w:r>
      <w:proofErr w:type="gramStart"/>
      <w:r w:rsidRPr="0047136A">
        <w:rPr>
          <w:rFonts w:hint="eastAsia"/>
        </w:rPr>
        <w:t>端槍</w:t>
      </w:r>
      <w:proofErr w:type="gramEnd"/>
      <w:r w:rsidRPr="0047136A">
        <w:rPr>
          <w:rFonts w:hint="eastAsia"/>
        </w:rPr>
        <w:t xml:space="preserve">　</w:t>
      </w:r>
      <w:r w:rsidRPr="0047136A">
        <w:rPr>
          <w:rFonts w:hint="eastAsia"/>
        </w:rPr>
        <w:t>(C)</w:t>
      </w:r>
      <w:proofErr w:type="gramStart"/>
      <w:r w:rsidRPr="0047136A">
        <w:rPr>
          <w:rFonts w:hint="eastAsia"/>
        </w:rPr>
        <w:t>肩槍</w:t>
      </w:r>
      <w:proofErr w:type="gramEnd"/>
      <w:r w:rsidRPr="0047136A">
        <w:rPr>
          <w:rFonts w:hint="eastAsia"/>
        </w:rPr>
        <w:t xml:space="preserve">　</w:t>
      </w:r>
      <w:r w:rsidRPr="0047136A">
        <w:rPr>
          <w:rFonts w:hint="eastAsia"/>
        </w:rPr>
        <w:t>(D)</w:t>
      </w:r>
      <w:r w:rsidRPr="0047136A">
        <w:rPr>
          <w:rFonts w:hint="eastAsia"/>
        </w:rPr>
        <w:t>挾槍。</w:t>
      </w:r>
      <w:bookmarkStart w:id="47" w:name="A2MTC01633"/>
      <w:bookmarkEnd w:id="45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D(p.156)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48" w:name="Q2MTC01644"/>
      <w:bookmarkStart w:id="49" w:name="T2MTC01644"/>
      <w:bookmarkEnd w:id="46"/>
      <w:bookmarkEnd w:id="47"/>
      <w:r w:rsidRPr="009C2154">
        <w:t>國造</w:t>
      </w:r>
      <w:r w:rsidRPr="009C2154">
        <w:t>T91</w:t>
      </w:r>
      <w:r w:rsidRPr="009C2154">
        <w:t>步槍的膛線為</w:t>
      </w:r>
      <w:r w:rsidRPr="009C2154">
        <w:rPr>
          <w:rFonts w:hint="eastAsia"/>
        </w:rPr>
        <w:t xml:space="preserve">　</w:t>
      </w:r>
      <w:r w:rsidRPr="009C2154">
        <w:t>(A)4</w:t>
      </w:r>
      <w:r w:rsidRPr="009C2154">
        <w:rPr>
          <w:rFonts w:hint="eastAsia"/>
        </w:rPr>
        <w:t xml:space="preserve">　</w:t>
      </w:r>
      <w:r w:rsidRPr="009C2154">
        <w:t>(B)5</w:t>
      </w:r>
      <w:r w:rsidRPr="009C2154">
        <w:rPr>
          <w:rFonts w:hint="eastAsia"/>
        </w:rPr>
        <w:t xml:space="preserve">　</w:t>
      </w:r>
      <w:r w:rsidRPr="009C2154">
        <w:t>(C)6</w:t>
      </w:r>
      <w:r w:rsidRPr="009C2154">
        <w:rPr>
          <w:rFonts w:hint="eastAsia"/>
        </w:rPr>
        <w:t xml:space="preserve">　</w:t>
      </w:r>
      <w:r w:rsidRPr="009C2154">
        <w:t>(D)7</w:t>
      </w:r>
      <w:r w:rsidRPr="009C2154">
        <w:rPr>
          <w:rFonts w:hint="eastAsia"/>
        </w:rPr>
        <w:t xml:space="preserve">　</w:t>
      </w:r>
      <w:proofErr w:type="gramStart"/>
      <w:r w:rsidRPr="009C2154">
        <w:t>條右旋</w:t>
      </w:r>
      <w:proofErr w:type="gramEnd"/>
      <w:r w:rsidRPr="009C2154">
        <w:t>。</w:t>
      </w:r>
      <w:bookmarkStart w:id="50" w:name="A2MTC01644"/>
      <w:bookmarkEnd w:id="48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C(p.150)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51" w:name="Q2MTC01645"/>
      <w:bookmarkStart w:id="52" w:name="T2MTC01645"/>
      <w:bookmarkEnd w:id="49"/>
      <w:bookmarkEnd w:id="50"/>
      <w:r w:rsidRPr="00E85A2C">
        <w:t>國造</w:t>
      </w:r>
      <w:r w:rsidRPr="00E85A2C">
        <w:t>T91</w:t>
      </w:r>
      <w:r w:rsidRPr="00E85A2C">
        <w:t>步槍彈匣容量為</w:t>
      </w:r>
      <w:r w:rsidRPr="00E85A2C">
        <w:rPr>
          <w:rFonts w:hint="eastAsia"/>
        </w:rPr>
        <w:t xml:space="preserve">　</w:t>
      </w:r>
      <w:r w:rsidRPr="00E85A2C">
        <w:t>(A)15</w:t>
      </w:r>
      <w:r w:rsidRPr="00E85A2C">
        <w:rPr>
          <w:rFonts w:hint="eastAsia"/>
        </w:rPr>
        <w:t xml:space="preserve">　</w:t>
      </w:r>
      <w:r w:rsidRPr="00E85A2C">
        <w:t>(B)20</w:t>
      </w:r>
      <w:r w:rsidRPr="00E85A2C">
        <w:rPr>
          <w:rFonts w:hint="eastAsia"/>
        </w:rPr>
        <w:t xml:space="preserve">　</w:t>
      </w:r>
      <w:r w:rsidRPr="00E85A2C">
        <w:t>(C)25</w:t>
      </w:r>
      <w:r w:rsidRPr="00E85A2C">
        <w:rPr>
          <w:rFonts w:hint="eastAsia"/>
        </w:rPr>
        <w:t xml:space="preserve">　</w:t>
      </w:r>
      <w:r w:rsidRPr="00E85A2C">
        <w:t>(D)30</w:t>
      </w:r>
      <w:r w:rsidRPr="00E85A2C">
        <w:rPr>
          <w:rFonts w:hint="eastAsia"/>
        </w:rPr>
        <w:t xml:space="preserve">　</w:t>
      </w:r>
      <w:r w:rsidRPr="00E85A2C">
        <w:t>發。</w:t>
      </w:r>
      <w:bookmarkStart w:id="53" w:name="A2MTC01645"/>
      <w:bookmarkEnd w:id="51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D(p.150)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54" w:name="Q2MTC01646"/>
      <w:bookmarkStart w:id="55" w:name="T2MTC01646"/>
      <w:bookmarkEnd w:id="52"/>
      <w:bookmarkEnd w:id="53"/>
      <w:r w:rsidRPr="007B7732">
        <w:t>國造</w:t>
      </w:r>
      <w:r w:rsidRPr="007B7732">
        <w:t>T91</w:t>
      </w:r>
      <w:r w:rsidRPr="007B7732">
        <w:t>步槍</w:t>
      </w:r>
      <w:proofErr w:type="gramStart"/>
      <w:r w:rsidRPr="007B7732">
        <w:t>連續射速每分鐘</w:t>
      </w:r>
      <w:proofErr w:type="gramEnd"/>
      <w:r w:rsidRPr="007B7732">
        <w:t>可</w:t>
      </w:r>
      <w:r w:rsidRPr="007B7732">
        <w:rPr>
          <w:rFonts w:hint="eastAsia"/>
        </w:rPr>
        <w:t xml:space="preserve">　</w:t>
      </w:r>
      <w:r w:rsidRPr="007B7732">
        <w:t>(A)8-10</w:t>
      </w:r>
      <w:r w:rsidRPr="007B7732">
        <w:rPr>
          <w:rFonts w:hint="eastAsia"/>
        </w:rPr>
        <w:t xml:space="preserve">　</w:t>
      </w:r>
      <w:r w:rsidRPr="007B7732">
        <w:t>(B)10-12</w:t>
      </w:r>
      <w:r w:rsidRPr="007B7732">
        <w:rPr>
          <w:rFonts w:hint="eastAsia"/>
        </w:rPr>
        <w:t xml:space="preserve">　</w:t>
      </w:r>
      <w:r w:rsidRPr="007B7732">
        <w:t>(C)12-15</w:t>
      </w:r>
      <w:r w:rsidRPr="007B7732">
        <w:rPr>
          <w:rFonts w:hint="eastAsia"/>
        </w:rPr>
        <w:t xml:space="preserve">　</w:t>
      </w:r>
      <w:r w:rsidRPr="007B7732">
        <w:t>(D)15-18</w:t>
      </w:r>
      <w:r w:rsidRPr="007B7732">
        <w:rPr>
          <w:rFonts w:hint="eastAsia"/>
        </w:rPr>
        <w:t xml:space="preserve">　</w:t>
      </w:r>
      <w:r w:rsidRPr="007B7732">
        <w:t>發。</w:t>
      </w:r>
      <w:bookmarkStart w:id="56" w:name="A2MTC01646"/>
      <w:bookmarkEnd w:id="54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C(p.150)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57" w:name="Q2MTC01647"/>
      <w:bookmarkStart w:id="58" w:name="T2MTC01647"/>
      <w:bookmarkEnd w:id="55"/>
      <w:bookmarkEnd w:id="56"/>
      <w:r w:rsidRPr="003C491D">
        <w:t>T91</w:t>
      </w:r>
      <w:r w:rsidRPr="003C491D">
        <w:t>步槍之</w:t>
      </w:r>
      <w:proofErr w:type="gramStart"/>
      <w:r w:rsidRPr="003C491D">
        <w:t>射速中</w:t>
      </w:r>
      <w:proofErr w:type="gramEnd"/>
      <w:r w:rsidRPr="003C491D">
        <w:t>，</w:t>
      </w:r>
      <w:r w:rsidRPr="003C491D">
        <w:t>30</w:t>
      </w:r>
      <w:r w:rsidRPr="003C491D">
        <w:t>～</w:t>
      </w:r>
      <w:r w:rsidRPr="003C491D">
        <w:t>45</w:t>
      </w:r>
      <w:r w:rsidRPr="003C491D">
        <w:t xml:space="preserve">發／分的是？　</w:t>
      </w:r>
      <w:r w:rsidRPr="003C491D">
        <w:t>(A)</w:t>
      </w:r>
      <w:r w:rsidRPr="003C491D">
        <w:t xml:space="preserve">半自動　</w:t>
      </w:r>
      <w:r w:rsidRPr="003C491D">
        <w:t>(B)</w:t>
      </w:r>
      <w:r w:rsidRPr="003C491D">
        <w:t xml:space="preserve">全自動　</w:t>
      </w:r>
      <w:r w:rsidRPr="003C491D">
        <w:t>(C)</w:t>
      </w:r>
      <w:r w:rsidRPr="003C491D">
        <w:t xml:space="preserve">三連發　</w:t>
      </w:r>
      <w:r w:rsidRPr="003C491D">
        <w:t>(D)</w:t>
      </w:r>
      <w:proofErr w:type="gramStart"/>
      <w:r w:rsidRPr="003C491D">
        <w:t>連續射速</w:t>
      </w:r>
      <w:proofErr w:type="gramEnd"/>
      <w:r w:rsidRPr="003C491D">
        <w:t>。</w:t>
      </w:r>
      <w:bookmarkStart w:id="59" w:name="A2MTC01647"/>
      <w:bookmarkEnd w:id="57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A(p.150)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60" w:name="Q2MTC01648"/>
      <w:bookmarkStart w:id="61" w:name="T2MTC01648"/>
      <w:bookmarkEnd w:id="58"/>
      <w:bookmarkEnd w:id="59"/>
      <w:r w:rsidRPr="004300EE">
        <w:t>國造</w:t>
      </w:r>
      <w:r w:rsidRPr="004300EE">
        <w:t>T91</w:t>
      </w:r>
      <w:r w:rsidRPr="004300EE">
        <w:t xml:space="preserve">步槍伸縮式槍托可分幾段？　</w:t>
      </w:r>
      <w:r w:rsidRPr="004300EE">
        <w:t>(A)1</w:t>
      </w:r>
      <w:r w:rsidRPr="004300EE">
        <w:t xml:space="preserve">段　</w:t>
      </w:r>
      <w:r w:rsidRPr="004300EE">
        <w:t>(B)2</w:t>
      </w:r>
      <w:r w:rsidRPr="004300EE">
        <w:t xml:space="preserve">段　</w:t>
      </w:r>
      <w:r w:rsidRPr="004300EE">
        <w:t>(C)3</w:t>
      </w:r>
      <w:r w:rsidRPr="004300EE">
        <w:t xml:space="preserve">段　</w:t>
      </w:r>
      <w:r w:rsidRPr="004300EE">
        <w:t>(D)4</w:t>
      </w:r>
      <w:r w:rsidRPr="004300EE">
        <w:t>段。</w:t>
      </w:r>
      <w:bookmarkStart w:id="62" w:name="A2MTC01648"/>
      <w:bookmarkEnd w:id="60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C(p.151)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63" w:name="Q2MTC01649"/>
      <w:bookmarkStart w:id="64" w:name="T2MTC01649"/>
      <w:bookmarkEnd w:id="61"/>
      <w:bookmarkEnd w:id="62"/>
      <w:r w:rsidRPr="00053A7E">
        <w:t>國造</w:t>
      </w:r>
      <w:r w:rsidRPr="00053A7E">
        <w:t>T91</w:t>
      </w:r>
      <w:r w:rsidRPr="00053A7E">
        <w:t>步槍上下護</w:t>
      </w:r>
      <w:proofErr w:type="gramStart"/>
      <w:r w:rsidRPr="00053A7E">
        <w:t>鈑</w:t>
      </w:r>
      <w:proofErr w:type="gramEnd"/>
      <w:r w:rsidRPr="00053A7E">
        <w:t>加裝隔熱片，射擊</w:t>
      </w:r>
      <w:r w:rsidRPr="00053A7E">
        <w:t>150</w:t>
      </w:r>
      <w:r w:rsidRPr="00053A7E">
        <w:t>發子彈後，護</w:t>
      </w:r>
      <w:proofErr w:type="gramStart"/>
      <w:r w:rsidRPr="00053A7E">
        <w:t>鈑</w:t>
      </w:r>
      <w:proofErr w:type="gramEnd"/>
      <w:r w:rsidRPr="00053A7E">
        <w:t>溫度不超過</w:t>
      </w:r>
      <w:r w:rsidRPr="00053A7E">
        <w:rPr>
          <w:rFonts w:hint="eastAsia"/>
        </w:rPr>
        <w:t xml:space="preserve">　</w:t>
      </w:r>
      <w:r w:rsidRPr="00053A7E">
        <w:t>(A)40</w:t>
      </w:r>
      <w:r w:rsidRPr="00053A7E">
        <w:rPr>
          <w:rFonts w:hint="eastAsia"/>
        </w:rPr>
        <w:t xml:space="preserve">　</w:t>
      </w:r>
      <w:r w:rsidRPr="00053A7E">
        <w:t>(B)42</w:t>
      </w:r>
      <w:r w:rsidRPr="00053A7E">
        <w:rPr>
          <w:rFonts w:hint="eastAsia"/>
        </w:rPr>
        <w:t xml:space="preserve">　</w:t>
      </w:r>
      <w:r w:rsidRPr="00053A7E">
        <w:t>(C)50</w:t>
      </w:r>
      <w:r w:rsidRPr="00053A7E">
        <w:rPr>
          <w:rFonts w:hint="eastAsia"/>
        </w:rPr>
        <w:t xml:space="preserve">　</w:t>
      </w:r>
      <w:r w:rsidRPr="00053A7E">
        <w:t>(D)52</w:t>
      </w:r>
      <w:r w:rsidRPr="00053A7E">
        <w:rPr>
          <w:rFonts w:hint="eastAsia"/>
        </w:rPr>
        <w:t xml:space="preserve">　℃</w:t>
      </w:r>
      <w:r w:rsidRPr="00053A7E">
        <w:t>。</w:t>
      </w:r>
      <w:bookmarkStart w:id="65" w:name="A2MTC01649"/>
      <w:bookmarkEnd w:id="63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D(p.151)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66" w:name="Q2MTC01650"/>
      <w:bookmarkStart w:id="67" w:name="T2MTC01650"/>
      <w:bookmarkEnd w:id="64"/>
      <w:bookmarkEnd w:id="65"/>
      <w:proofErr w:type="gramStart"/>
      <w:r w:rsidRPr="0033308C">
        <w:t>端槍時</w:t>
      </w:r>
      <w:proofErr w:type="gramEnd"/>
      <w:r w:rsidRPr="0033308C">
        <w:t>兩臂緊貼身體兩側，槍面向內，</w:t>
      </w:r>
      <w:proofErr w:type="gramStart"/>
      <w:r w:rsidRPr="0033308C">
        <w:t>距胸前</w:t>
      </w:r>
      <w:proofErr w:type="gramEnd"/>
      <w:r w:rsidRPr="0033308C">
        <w:t>約</w:t>
      </w:r>
      <w:r w:rsidRPr="0033308C">
        <w:rPr>
          <w:rFonts w:hint="eastAsia"/>
        </w:rPr>
        <w:t xml:space="preserve">　</w:t>
      </w:r>
      <w:r w:rsidRPr="0033308C">
        <w:t>(A)3</w:t>
      </w:r>
      <w:r w:rsidRPr="0033308C">
        <w:rPr>
          <w:rFonts w:hint="eastAsia"/>
        </w:rPr>
        <w:t xml:space="preserve">　</w:t>
      </w:r>
      <w:r w:rsidRPr="0033308C">
        <w:t>(B)5</w:t>
      </w:r>
      <w:r w:rsidRPr="0033308C">
        <w:rPr>
          <w:rFonts w:hint="eastAsia"/>
        </w:rPr>
        <w:t xml:space="preserve">　</w:t>
      </w:r>
      <w:r w:rsidRPr="0033308C">
        <w:t>(C)7</w:t>
      </w:r>
      <w:r w:rsidRPr="0033308C">
        <w:rPr>
          <w:rFonts w:hint="eastAsia"/>
        </w:rPr>
        <w:t xml:space="preserve">　</w:t>
      </w:r>
      <w:r w:rsidRPr="0033308C">
        <w:t>(D)10</w:t>
      </w:r>
      <w:r w:rsidRPr="0033308C">
        <w:rPr>
          <w:rFonts w:hint="eastAsia"/>
        </w:rPr>
        <w:t xml:space="preserve">　</w:t>
      </w:r>
      <w:r w:rsidRPr="0033308C">
        <w:t>公分。</w:t>
      </w:r>
      <w:bookmarkStart w:id="68" w:name="A2MTC01650"/>
      <w:bookmarkEnd w:id="66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D(p.155)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69" w:name="Q2MTC01651"/>
      <w:bookmarkStart w:id="70" w:name="T2MTC01651"/>
      <w:bookmarkEnd w:id="67"/>
      <w:bookmarkEnd w:id="68"/>
      <w:r w:rsidRPr="002220B4">
        <w:t>持槍敬禮保持</w:t>
      </w:r>
      <w:proofErr w:type="gramStart"/>
      <w:r w:rsidRPr="002220B4">
        <w:t>持槍成</w:t>
      </w:r>
      <w:proofErr w:type="gramEnd"/>
      <w:r w:rsidRPr="002220B4">
        <w:t>立正姿勢外，左手</w:t>
      </w:r>
      <w:proofErr w:type="gramStart"/>
      <w:r w:rsidRPr="002220B4">
        <w:t>小臂向右</w:t>
      </w:r>
      <w:proofErr w:type="gramEnd"/>
      <w:r w:rsidRPr="002220B4">
        <w:t>彎曲約</w:t>
      </w:r>
      <w:r w:rsidRPr="002220B4">
        <w:rPr>
          <w:rFonts w:hint="eastAsia"/>
        </w:rPr>
        <w:t xml:space="preserve">　</w:t>
      </w:r>
      <w:r w:rsidRPr="002220B4">
        <w:t>(A)30</w:t>
      </w:r>
      <w:r w:rsidRPr="002220B4">
        <w:rPr>
          <w:rFonts w:hint="eastAsia"/>
        </w:rPr>
        <w:t xml:space="preserve">　</w:t>
      </w:r>
      <w:r w:rsidRPr="002220B4">
        <w:t>(B)45</w:t>
      </w:r>
      <w:r w:rsidRPr="002220B4">
        <w:rPr>
          <w:rFonts w:hint="eastAsia"/>
        </w:rPr>
        <w:t xml:space="preserve">　</w:t>
      </w:r>
      <w:r w:rsidRPr="002220B4">
        <w:t>(C)60</w:t>
      </w:r>
      <w:r w:rsidRPr="002220B4">
        <w:rPr>
          <w:rFonts w:hint="eastAsia"/>
        </w:rPr>
        <w:t xml:space="preserve">　</w:t>
      </w:r>
      <w:r w:rsidRPr="002220B4">
        <w:t>(D)90</w:t>
      </w:r>
      <w:r w:rsidRPr="002220B4">
        <w:rPr>
          <w:rFonts w:hint="eastAsia"/>
        </w:rPr>
        <w:t xml:space="preserve">　</w:t>
      </w:r>
      <w:r w:rsidRPr="002220B4">
        <w:t>度。</w:t>
      </w:r>
      <w:bookmarkStart w:id="71" w:name="A2MTC01651"/>
      <w:bookmarkEnd w:id="69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D(p.155)</w:t>
      </w:r>
    </w:p>
    <w:p w:rsidR="0092651E" w:rsidRPr="003D1376" w:rsidRDefault="0092651E" w:rsidP="003D1376">
      <w:pPr>
        <w:pStyle w:val="a8"/>
        <w:numPr>
          <w:ilvl w:val="1"/>
          <w:numId w:val="5"/>
        </w:numPr>
        <w:spacing w:line="0" w:lineRule="atLeast"/>
        <w:ind w:leftChars="0"/>
        <w:rPr>
          <w:color w:val="0000FF"/>
        </w:rPr>
      </w:pPr>
      <w:bookmarkStart w:id="72" w:name="Q2MTC01652"/>
      <w:bookmarkStart w:id="73" w:name="T2MTC01652"/>
      <w:bookmarkEnd w:id="70"/>
      <w:bookmarkEnd w:id="71"/>
      <w:proofErr w:type="gramStart"/>
      <w:r w:rsidRPr="0075269B">
        <w:t>驗槍</w:t>
      </w:r>
      <w:proofErr w:type="gramEnd"/>
      <w:r w:rsidRPr="0075269B">
        <w:rPr>
          <w:rFonts w:hint="eastAsia"/>
        </w:rPr>
        <w:t xml:space="preserve">　</w:t>
      </w:r>
      <w:r w:rsidRPr="0075269B">
        <w:t>(B)</w:t>
      </w:r>
      <w:proofErr w:type="gramStart"/>
      <w:r w:rsidRPr="0075269B">
        <w:t>端槍</w:t>
      </w:r>
      <w:proofErr w:type="gramEnd"/>
      <w:r w:rsidRPr="0075269B">
        <w:rPr>
          <w:rFonts w:hint="eastAsia"/>
        </w:rPr>
        <w:t xml:space="preserve">　</w:t>
      </w:r>
      <w:r w:rsidRPr="0075269B">
        <w:t>(C)</w:t>
      </w:r>
      <w:r w:rsidRPr="0075269B">
        <w:t>持槍</w:t>
      </w:r>
      <w:r w:rsidRPr="0075269B">
        <w:rPr>
          <w:rFonts w:hint="eastAsia"/>
        </w:rPr>
        <w:t xml:space="preserve">　</w:t>
      </w:r>
      <w:r w:rsidRPr="0075269B">
        <w:t>(D)</w:t>
      </w:r>
      <w:proofErr w:type="gramStart"/>
      <w:r w:rsidRPr="0075269B">
        <w:t>肩槍</w:t>
      </w:r>
      <w:proofErr w:type="gramEnd"/>
      <w:r w:rsidRPr="0075269B">
        <w:rPr>
          <w:rFonts w:hint="eastAsia"/>
        </w:rPr>
        <w:t xml:space="preserve">　</w:t>
      </w:r>
      <w:r w:rsidRPr="0075269B">
        <w:t>動作主要在檢驗槍枝內是否留存子彈，以維護人員操作安全。</w:t>
      </w:r>
      <w:bookmarkStart w:id="74" w:name="A2MTC01652"/>
      <w:bookmarkEnd w:id="72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A(p.157)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75" w:name="Q2MTC01653"/>
      <w:bookmarkStart w:id="76" w:name="T2MTC01653"/>
      <w:bookmarkEnd w:id="73"/>
      <w:bookmarkEnd w:id="74"/>
      <w:r w:rsidRPr="00E56524">
        <w:t>步槍於</w:t>
      </w:r>
      <w:r w:rsidR="003E037E">
        <w:rPr>
          <w:rFonts w:hint="eastAsia"/>
        </w:rPr>
        <w:t>射擊</w:t>
      </w:r>
      <w:bookmarkStart w:id="77" w:name="_GoBack"/>
      <w:bookmarkEnd w:id="77"/>
      <w:r w:rsidRPr="00E56524">
        <w:t>中發生故障時，其優先使用的排除步驟為</w:t>
      </w:r>
      <w:r w:rsidRPr="00E56524">
        <w:rPr>
          <w:rFonts w:hint="eastAsia"/>
        </w:rPr>
        <w:t xml:space="preserve">　</w:t>
      </w:r>
      <w:r w:rsidRPr="00E56524">
        <w:t>(A)</w:t>
      </w:r>
      <w:r w:rsidRPr="00E56524">
        <w:t>「放、看、拉、找、排」</w:t>
      </w:r>
      <w:r w:rsidRPr="00E56524">
        <w:rPr>
          <w:rFonts w:hint="eastAsia"/>
        </w:rPr>
        <w:t xml:space="preserve">　</w:t>
      </w:r>
      <w:r w:rsidRPr="00E56524">
        <w:t xml:space="preserve">(B) </w:t>
      </w:r>
      <w:r w:rsidRPr="00E56524">
        <w:t>「拍、拉、</w:t>
      </w:r>
      <w:proofErr w:type="gramStart"/>
      <w:r w:rsidRPr="00E56524">
        <w:t>鬆</w:t>
      </w:r>
      <w:proofErr w:type="gramEnd"/>
      <w:r w:rsidRPr="00E56524">
        <w:t>、瞄、射」</w:t>
      </w:r>
      <w:r w:rsidRPr="00E56524">
        <w:rPr>
          <w:rFonts w:hint="eastAsia"/>
        </w:rPr>
        <w:t xml:space="preserve">　</w:t>
      </w:r>
      <w:r w:rsidRPr="00E56524">
        <w:t>(C)</w:t>
      </w:r>
      <w:r w:rsidRPr="00E56524">
        <w:t>「拍、拉、找、瞄、排」</w:t>
      </w:r>
      <w:r w:rsidRPr="00E56524">
        <w:rPr>
          <w:rFonts w:hint="eastAsia"/>
        </w:rPr>
        <w:t xml:space="preserve">　</w:t>
      </w:r>
      <w:r w:rsidRPr="00E56524">
        <w:t>(D)</w:t>
      </w:r>
      <w:r w:rsidRPr="00E56524">
        <w:t>「放、看、拉、找、射」。</w:t>
      </w:r>
      <w:bookmarkStart w:id="78" w:name="A2MTC01653"/>
      <w:bookmarkEnd w:id="75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B(p.162)</w:t>
      </w:r>
    </w:p>
    <w:bookmarkEnd w:id="76"/>
    <w:bookmarkEnd w:id="78"/>
    <w:p w:rsidR="0092651E" w:rsidRDefault="0092651E" w:rsidP="00D12930">
      <w:pPr>
        <w:spacing w:line="0" w:lineRule="atLeast"/>
      </w:pPr>
    </w:p>
    <w:p w:rsidR="0092651E" w:rsidRPr="003D1376" w:rsidRDefault="0092651E" w:rsidP="003D1376">
      <w:pPr>
        <w:pStyle w:val="a8"/>
        <w:spacing w:before="120" w:after="120" w:line="0" w:lineRule="atLeast"/>
        <w:ind w:leftChars="0" w:left="960"/>
        <w:rPr>
          <w:rFonts w:eastAsia="標楷體"/>
          <w:sz w:val="28"/>
        </w:rPr>
      </w:pPr>
      <w:r w:rsidRPr="003D1376">
        <w:rPr>
          <w:rFonts w:eastAsia="標楷體" w:hint="eastAsia"/>
          <w:sz w:val="28"/>
        </w:rPr>
        <w:t>題型：是非題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79" w:name="Q2MTC01592"/>
      <w:bookmarkStart w:id="80" w:name="T2MTC01592"/>
      <w:r w:rsidRPr="0037244C">
        <w:rPr>
          <w:rFonts w:hint="eastAsia"/>
        </w:rPr>
        <w:t>槍是軍人的第二生命，對於軍人而言，槍已成為其生活的一部分，隨時不離身。</w:t>
      </w:r>
      <w:bookmarkStart w:id="81" w:name="A2MTC01592"/>
      <w:bookmarkEnd w:id="79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(p.146)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82" w:name="Q2MTC01593"/>
      <w:bookmarkStart w:id="83" w:name="T2MTC01593"/>
      <w:bookmarkEnd w:id="80"/>
      <w:bookmarkEnd w:id="81"/>
      <w:r w:rsidRPr="00822A90">
        <w:rPr>
          <w:rFonts w:hint="eastAsia"/>
        </w:rPr>
        <w:t>關於步槍使用的安全規定：槍口一律不得對人，亦不可有對人瞄準之動作。</w:t>
      </w:r>
      <w:bookmarkStart w:id="84" w:name="A2MTC01593"/>
      <w:bookmarkEnd w:id="82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(p.146)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tabs>
          <w:tab w:val="left" w:pos="3994"/>
        </w:tabs>
        <w:spacing w:line="0" w:lineRule="atLeast"/>
        <w:ind w:leftChars="0"/>
        <w:rPr>
          <w:color w:val="008000"/>
        </w:rPr>
      </w:pPr>
      <w:bookmarkStart w:id="85" w:name="Q2MTC01594"/>
      <w:bookmarkStart w:id="86" w:name="T2MTC01594"/>
      <w:bookmarkEnd w:id="83"/>
      <w:bookmarkEnd w:id="84"/>
      <w:r w:rsidRPr="00151A56">
        <w:rPr>
          <w:rFonts w:hint="eastAsia"/>
        </w:rPr>
        <w:t>T65K2</w:t>
      </w:r>
      <w:r w:rsidRPr="00151A56">
        <w:rPr>
          <w:rFonts w:hint="eastAsia"/>
        </w:rPr>
        <w:t>步槍，彈匣容量有</w:t>
      </w:r>
      <w:r w:rsidRPr="00151A56">
        <w:rPr>
          <w:rFonts w:hint="eastAsia"/>
        </w:rPr>
        <w:t>20</w:t>
      </w:r>
      <w:r w:rsidRPr="00151A56">
        <w:rPr>
          <w:rFonts w:hint="eastAsia"/>
        </w:rPr>
        <w:t>發。</w:t>
      </w:r>
      <w:bookmarkStart w:id="87" w:name="A2MTC01594"/>
      <w:bookmarkEnd w:id="85"/>
      <w:r w:rsidRPr="003D1376">
        <w:rPr>
          <w:rFonts w:hint="eastAsia"/>
          <w:color w:val="0000FF"/>
        </w:rPr>
        <w:t>【解答】：</w:t>
      </w:r>
      <w:proofErr w:type="gramStart"/>
      <w:r w:rsidRPr="003D1376">
        <w:rPr>
          <w:rFonts w:hint="eastAsia"/>
          <w:color w:val="0000FF"/>
        </w:rPr>
        <w:t>╳</w:t>
      </w:r>
      <w:proofErr w:type="gramEnd"/>
      <w:r w:rsidRPr="003D1376">
        <w:rPr>
          <w:rFonts w:hint="eastAsia"/>
          <w:color w:val="0000FF"/>
        </w:rPr>
        <w:t>(p.146)</w:t>
      </w:r>
      <w:bookmarkStart w:id="88" w:name="R2MTC01594"/>
      <w:bookmarkEnd w:id="87"/>
      <w:r w:rsidRPr="003D1376">
        <w:rPr>
          <w:rFonts w:hint="eastAsia"/>
          <w:color w:val="008000"/>
        </w:rPr>
        <w:t>【解析】：彈匣容量有</w:t>
      </w:r>
      <w:r w:rsidRPr="003D1376">
        <w:rPr>
          <w:rFonts w:hint="eastAsia"/>
          <w:color w:val="008000"/>
        </w:rPr>
        <w:t>30</w:t>
      </w:r>
      <w:r w:rsidRPr="003D1376">
        <w:rPr>
          <w:rFonts w:hint="eastAsia"/>
          <w:color w:val="008000"/>
        </w:rPr>
        <w:t>發。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8000"/>
        </w:rPr>
      </w:pPr>
      <w:bookmarkStart w:id="89" w:name="Q2MTC01595"/>
      <w:bookmarkStart w:id="90" w:name="T2MTC01595"/>
      <w:bookmarkEnd w:id="86"/>
      <w:bookmarkEnd w:id="88"/>
      <w:r w:rsidRPr="00F90BB6">
        <w:rPr>
          <w:rFonts w:hint="eastAsia"/>
        </w:rPr>
        <w:t>T65K2</w:t>
      </w:r>
      <w:r w:rsidRPr="00F90BB6">
        <w:rPr>
          <w:rFonts w:hint="eastAsia"/>
        </w:rPr>
        <w:t>步槍之有效射程為</w:t>
      </w:r>
      <w:r w:rsidRPr="00F90BB6">
        <w:rPr>
          <w:rFonts w:hint="eastAsia"/>
        </w:rPr>
        <w:t>500</w:t>
      </w:r>
      <w:r w:rsidRPr="00F90BB6">
        <w:rPr>
          <w:rFonts w:hint="eastAsia"/>
        </w:rPr>
        <w:t>公尺，最大射程為</w:t>
      </w:r>
      <w:r w:rsidRPr="00F90BB6">
        <w:rPr>
          <w:rFonts w:hint="eastAsia"/>
        </w:rPr>
        <w:t>1000</w:t>
      </w:r>
      <w:r w:rsidRPr="00F90BB6">
        <w:rPr>
          <w:rFonts w:hint="eastAsia"/>
        </w:rPr>
        <w:t>公尺。</w:t>
      </w:r>
      <w:bookmarkStart w:id="91" w:name="A2MTC01595"/>
      <w:bookmarkEnd w:id="89"/>
      <w:r w:rsidRPr="003D1376">
        <w:rPr>
          <w:rFonts w:hint="eastAsia"/>
          <w:color w:val="0000FF"/>
        </w:rPr>
        <w:t>【解答】：</w:t>
      </w:r>
      <w:proofErr w:type="gramStart"/>
      <w:r w:rsidRPr="003D1376">
        <w:rPr>
          <w:rFonts w:hint="eastAsia"/>
          <w:color w:val="0000FF"/>
        </w:rPr>
        <w:t>╳</w:t>
      </w:r>
      <w:proofErr w:type="gramEnd"/>
      <w:r w:rsidRPr="003D1376">
        <w:rPr>
          <w:rFonts w:hint="eastAsia"/>
          <w:color w:val="0000FF"/>
        </w:rPr>
        <w:t>(p.146)</w:t>
      </w:r>
      <w:bookmarkStart w:id="92" w:name="R2MTC01595"/>
      <w:bookmarkEnd w:id="91"/>
      <w:r w:rsidRPr="003D1376">
        <w:rPr>
          <w:rFonts w:hint="eastAsia"/>
          <w:color w:val="008000"/>
        </w:rPr>
        <w:t>【解析】：有效射程：</w:t>
      </w:r>
      <w:r w:rsidRPr="003D1376">
        <w:rPr>
          <w:rFonts w:hint="eastAsia"/>
          <w:color w:val="008000"/>
        </w:rPr>
        <w:t>600</w:t>
      </w:r>
      <w:r w:rsidRPr="003D1376">
        <w:rPr>
          <w:rFonts w:hint="eastAsia"/>
          <w:color w:val="008000"/>
        </w:rPr>
        <w:t>公尺，最大射程：</w:t>
      </w:r>
      <w:r w:rsidRPr="003D1376">
        <w:rPr>
          <w:rFonts w:hint="eastAsia"/>
          <w:color w:val="008000"/>
        </w:rPr>
        <w:t>2000</w:t>
      </w:r>
      <w:r w:rsidRPr="003D1376">
        <w:rPr>
          <w:rFonts w:hint="eastAsia"/>
          <w:color w:val="008000"/>
        </w:rPr>
        <w:t>公尺。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93" w:name="Q2MTC01596"/>
      <w:bookmarkStart w:id="94" w:name="T2MTC01596"/>
      <w:bookmarkEnd w:id="90"/>
      <w:bookmarkEnd w:id="92"/>
      <w:r w:rsidRPr="00AC54A5">
        <w:rPr>
          <w:rFonts w:hint="eastAsia"/>
        </w:rPr>
        <w:t>T65K2</w:t>
      </w:r>
      <w:r w:rsidRPr="00AC54A5">
        <w:rPr>
          <w:rFonts w:hint="eastAsia"/>
        </w:rPr>
        <w:t>步槍之</w:t>
      </w:r>
      <w:proofErr w:type="gramStart"/>
      <w:r w:rsidRPr="00AC54A5">
        <w:rPr>
          <w:rFonts w:hint="eastAsia"/>
        </w:rPr>
        <w:t>有效射速可</w:t>
      </w:r>
      <w:proofErr w:type="gramEnd"/>
      <w:r w:rsidRPr="00AC54A5">
        <w:rPr>
          <w:rFonts w:hint="eastAsia"/>
        </w:rPr>
        <w:t>分成單發、三連發、全自動。</w:t>
      </w:r>
      <w:bookmarkStart w:id="95" w:name="A2MTC01596"/>
      <w:bookmarkEnd w:id="93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(p.147)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96" w:name="Q2MTC01597"/>
      <w:bookmarkStart w:id="97" w:name="T2MTC01597"/>
      <w:bookmarkEnd w:id="94"/>
      <w:bookmarkEnd w:id="95"/>
      <w:r w:rsidRPr="00762618">
        <w:rPr>
          <w:rFonts w:hint="eastAsia"/>
        </w:rPr>
        <w:t>T65K2</w:t>
      </w:r>
      <w:r w:rsidRPr="00762618">
        <w:rPr>
          <w:rFonts w:hint="eastAsia"/>
        </w:rPr>
        <w:t>步槍的</w:t>
      </w:r>
      <w:proofErr w:type="gramStart"/>
      <w:r w:rsidRPr="00762618">
        <w:rPr>
          <w:rFonts w:hint="eastAsia"/>
        </w:rPr>
        <w:t>避火罩裝置</w:t>
      </w:r>
      <w:proofErr w:type="gramEnd"/>
      <w:r w:rsidRPr="00762618">
        <w:rPr>
          <w:rFonts w:hint="eastAsia"/>
        </w:rPr>
        <w:t>可</w:t>
      </w:r>
      <w:proofErr w:type="gramStart"/>
      <w:r w:rsidRPr="00762618">
        <w:rPr>
          <w:rFonts w:hint="eastAsia"/>
        </w:rPr>
        <w:t>減音、減光</w:t>
      </w:r>
      <w:proofErr w:type="gramEnd"/>
      <w:r w:rsidRPr="00762618">
        <w:rPr>
          <w:rFonts w:hint="eastAsia"/>
        </w:rPr>
        <w:t>、減少</w:t>
      </w:r>
      <w:proofErr w:type="gramStart"/>
      <w:r w:rsidRPr="00762618">
        <w:rPr>
          <w:rFonts w:hint="eastAsia"/>
        </w:rPr>
        <w:t>後座力</w:t>
      </w:r>
      <w:proofErr w:type="gramEnd"/>
      <w:r w:rsidRPr="00762618">
        <w:rPr>
          <w:rFonts w:hint="eastAsia"/>
        </w:rPr>
        <w:t>。</w:t>
      </w:r>
      <w:bookmarkStart w:id="98" w:name="A2MTC01597"/>
      <w:bookmarkEnd w:id="96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(p.148)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99" w:name="Q2MTC01598"/>
      <w:bookmarkStart w:id="100" w:name="T2MTC01598"/>
      <w:bookmarkEnd w:id="97"/>
      <w:bookmarkEnd w:id="98"/>
      <w:r w:rsidRPr="005C0C4F">
        <w:rPr>
          <w:rFonts w:hint="eastAsia"/>
        </w:rPr>
        <w:t>T65K2</w:t>
      </w:r>
      <w:r w:rsidRPr="005C0C4F">
        <w:rPr>
          <w:rFonts w:hint="eastAsia"/>
        </w:rPr>
        <w:t>步槍，瞄準具</w:t>
      </w:r>
      <w:proofErr w:type="gramStart"/>
      <w:r w:rsidRPr="005C0C4F">
        <w:rPr>
          <w:rFonts w:hint="eastAsia"/>
        </w:rPr>
        <w:t>—覘</w:t>
      </w:r>
      <w:proofErr w:type="gramEnd"/>
      <w:r w:rsidRPr="005C0C4F">
        <w:rPr>
          <w:rFonts w:hint="eastAsia"/>
        </w:rPr>
        <w:t>孔，使眼睛得以前視準星及目標。</w:t>
      </w:r>
      <w:bookmarkStart w:id="101" w:name="A2MTC01598"/>
      <w:bookmarkEnd w:id="99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(p.148)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02" w:name="Q2MTC01599"/>
      <w:bookmarkStart w:id="103" w:name="T2MTC01599"/>
      <w:bookmarkEnd w:id="100"/>
      <w:bookmarkEnd w:id="101"/>
      <w:r w:rsidRPr="00542294">
        <w:rPr>
          <w:rFonts w:hint="eastAsia"/>
        </w:rPr>
        <w:t>T65K2</w:t>
      </w:r>
      <w:r w:rsidRPr="00542294">
        <w:rPr>
          <w:rFonts w:hint="eastAsia"/>
        </w:rPr>
        <w:t>步槍的瞄準鏡結合座，可裝置星光</w:t>
      </w:r>
      <w:proofErr w:type="gramStart"/>
      <w:r w:rsidRPr="00542294">
        <w:rPr>
          <w:rFonts w:hint="eastAsia"/>
        </w:rPr>
        <w:t>夜視鏡及</w:t>
      </w:r>
      <w:proofErr w:type="gramEnd"/>
      <w:r w:rsidRPr="00542294">
        <w:rPr>
          <w:rFonts w:hint="eastAsia"/>
        </w:rPr>
        <w:t>各型瞄準鏡，提高射擊命中率及增強夜間作戰能力。</w:t>
      </w:r>
      <w:bookmarkStart w:id="104" w:name="A2MTC01599"/>
      <w:bookmarkEnd w:id="102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(p.147)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05" w:name="Q2MTC01605"/>
      <w:bookmarkStart w:id="106" w:name="T2MTC01605"/>
      <w:bookmarkEnd w:id="103"/>
      <w:bookmarkEnd w:id="104"/>
      <w:r w:rsidRPr="00F52664">
        <w:rPr>
          <w:rFonts w:hint="eastAsia"/>
        </w:rPr>
        <w:t>持槍立正時，準星須高於肩，</w:t>
      </w:r>
      <w:proofErr w:type="gramStart"/>
      <w:r w:rsidRPr="00F52664">
        <w:rPr>
          <w:rFonts w:hint="eastAsia"/>
        </w:rPr>
        <w:t>不得與臂磨擦</w:t>
      </w:r>
      <w:proofErr w:type="gramEnd"/>
      <w:r w:rsidRPr="00F52664">
        <w:rPr>
          <w:rFonts w:hint="eastAsia"/>
        </w:rPr>
        <w:t>。持槍時右手握</w:t>
      </w:r>
      <w:proofErr w:type="gramStart"/>
      <w:r w:rsidRPr="00F52664">
        <w:rPr>
          <w:rFonts w:hint="eastAsia"/>
        </w:rPr>
        <w:t>握</w:t>
      </w:r>
      <w:proofErr w:type="gramEnd"/>
      <w:r w:rsidRPr="00F52664">
        <w:rPr>
          <w:rFonts w:hint="eastAsia"/>
        </w:rPr>
        <w:t>把，虎口向前，拇指在</w:t>
      </w:r>
      <w:proofErr w:type="gramStart"/>
      <w:r w:rsidRPr="00F52664">
        <w:rPr>
          <w:rFonts w:hint="eastAsia"/>
        </w:rPr>
        <w:t>上餘指在下</w:t>
      </w:r>
      <w:proofErr w:type="gramEnd"/>
      <w:r w:rsidRPr="00F52664">
        <w:rPr>
          <w:rFonts w:hint="eastAsia"/>
        </w:rPr>
        <w:t>，將</w:t>
      </w:r>
      <w:proofErr w:type="gramStart"/>
      <w:r w:rsidRPr="00F52664">
        <w:rPr>
          <w:rFonts w:hint="eastAsia"/>
        </w:rPr>
        <w:t>槍提於</w:t>
      </w:r>
      <w:proofErr w:type="gramEnd"/>
      <w:r w:rsidRPr="00F52664">
        <w:rPr>
          <w:rFonts w:hint="eastAsia"/>
        </w:rPr>
        <w:t>身體右側，右手臂緊靠槍身，槍身保持垂直。</w:t>
      </w:r>
      <w:bookmarkStart w:id="107" w:name="A2MTC01605"/>
      <w:bookmarkEnd w:id="105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(p.154)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08" w:name="Q2MTC01606"/>
      <w:bookmarkStart w:id="109" w:name="T2MTC01606"/>
      <w:bookmarkEnd w:id="106"/>
      <w:bookmarkEnd w:id="107"/>
      <w:r w:rsidRPr="003B570A">
        <w:rPr>
          <w:rFonts w:hint="eastAsia"/>
        </w:rPr>
        <w:t>持槍敬禮時，除保持</w:t>
      </w:r>
      <w:proofErr w:type="gramStart"/>
      <w:r w:rsidRPr="003B570A">
        <w:rPr>
          <w:rFonts w:hint="eastAsia"/>
        </w:rPr>
        <w:t>提槍成</w:t>
      </w:r>
      <w:proofErr w:type="gramEnd"/>
      <w:r w:rsidRPr="003B570A">
        <w:rPr>
          <w:rFonts w:hint="eastAsia"/>
        </w:rPr>
        <w:t>立正姿勢外，左手</w:t>
      </w:r>
      <w:proofErr w:type="gramStart"/>
      <w:r w:rsidRPr="003B570A">
        <w:rPr>
          <w:rFonts w:hint="eastAsia"/>
        </w:rPr>
        <w:t>小臂向右</w:t>
      </w:r>
      <w:proofErr w:type="gramEnd"/>
      <w:r w:rsidRPr="003B570A">
        <w:rPr>
          <w:rFonts w:hint="eastAsia"/>
        </w:rPr>
        <w:t>彎曲約</w:t>
      </w:r>
      <w:r w:rsidRPr="003B570A">
        <w:rPr>
          <w:rFonts w:hint="eastAsia"/>
        </w:rPr>
        <w:t>90</w:t>
      </w:r>
      <w:r w:rsidRPr="003B570A">
        <w:rPr>
          <w:rFonts w:hint="eastAsia"/>
        </w:rPr>
        <w:t>°，小臂保持水平，手指併攏伸直，掌心向內，同時向受禮者注目。</w:t>
      </w:r>
      <w:bookmarkStart w:id="110" w:name="A2MTC01606"/>
      <w:bookmarkEnd w:id="108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(p.155)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11" w:name="Q2MTC01607"/>
      <w:bookmarkStart w:id="112" w:name="T2MTC01607"/>
      <w:bookmarkEnd w:id="109"/>
      <w:bookmarkEnd w:id="110"/>
      <w:r w:rsidRPr="00023320">
        <w:rPr>
          <w:rFonts w:hint="eastAsia"/>
        </w:rPr>
        <w:t>步槍分解程序「取下彈匣」要領：右手掌心向外，四指在上握住彈匣，拇指按彈匣卡</w:t>
      </w:r>
      <w:proofErr w:type="gramStart"/>
      <w:r w:rsidRPr="00023320">
        <w:rPr>
          <w:rFonts w:hint="eastAsia"/>
        </w:rPr>
        <w:t>榫</w:t>
      </w:r>
      <w:proofErr w:type="gramEnd"/>
      <w:r w:rsidRPr="00023320">
        <w:rPr>
          <w:rFonts w:hint="eastAsia"/>
        </w:rPr>
        <w:t>，將彈匣向外右取出。</w:t>
      </w:r>
      <w:bookmarkStart w:id="113" w:name="A2MTC01607"/>
      <w:bookmarkEnd w:id="111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(p.158)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14" w:name="Q2MTC01608"/>
      <w:bookmarkStart w:id="115" w:name="T2MTC01608"/>
      <w:bookmarkEnd w:id="112"/>
      <w:bookmarkEnd w:id="113"/>
      <w:r w:rsidRPr="001E3E79">
        <w:rPr>
          <w:rFonts w:hint="eastAsia"/>
        </w:rPr>
        <w:t>步槍射擊中若發生故障，應先等待</w:t>
      </w:r>
      <w:r w:rsidRPr="001E3E79">
        <w:rPr>
          <w:rFonts w:hint="eastAsia"/>
        </w:rPr>
        <w:t>5</w:t>
      </w:r>
      <w:r w:rsidRPr="001E3E79">
        <w:rPr>
          <w:rFonts w:hint="eastAsia"/>
        </w:rPr>
        <w:t>秒鐘後，再行排除。</w:t>
      </w:r>
      <w:bookmarkStart w:id="116" w:name="A2MTC01608"/>
      <w:bookmarkEnd w:id="114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(p.162)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8000"/>
        </w:rPr>
      </w:pPr>
      <w:bookmarkStart w:id="117" w:name="Q2MTC01609"/>
      <w:bookmarkStart w:id="118" w:name="T2MTC01609"/>
      <w:bookmarkEnd w:id="115"/>
      <w:bookmarkEnd w:id="116"/>
      <w:r w:rsidRPr="00402E36">
        <w:rPr>
          <w:rFonts w:hint="eastAsia"/>
        </w:rPr>
        <w:t>步槍於射擊中發生故障時，其優先使用的排除步驟為「放、看、拉、找、排」。</w:t>
      </w:r>
      <w:bookmarkStart w:id="119" w:name="A2MTC01609"/>
      <w:bookmarkEnd w:id="117"/>
      <w:r w:rsidRPr="003D1376">
        <w:rPr>
          <w:rFonts w:hint="eastAsia"/>
          <w:color w:val="0000FF"/>
        </w:rPr>
        <w:t>【解答】：</w:t>
      </w:r>
      <w:proofErr w:type="gramStart"/>
      <w:r w:rsidRPr="003D1376">
        <w:rPr>
          <w:rFonts w:hint="eastAsia"/>
          <w:color w:val="0000FF"/>
        </w:rPr>
        <w:t>╳</w:t>
      </w:r>
      <w:proofErr w:type="gramEnd"/>
      <w:r w:rsidRPr="003D1376">
        <w:rPr>
          <w:rFonts w:hint="eastAsia"/>
          <w:color w:val="0000FF"/>
        </w:rPr>
        <w:t>(p.162)</w:t>
      </w:r>
      <w:bookmarkStart w:id="120" w:name="R2MTC01609"/>
      <w:bookmarkEnd w:id="119"/>
      <w:r w:rsidRPr="003D1376">
        <w:rPr>
          <w:rFonts w:hint="eastAsia"/>
          <w:color w:val="008000"/>
        </w:rPr>
        <w:t>【解析】：故障排除先以「拍、拉、</w:t>
      </w:r>
      <w:proofErr w:type="gramStart"/>
      <w:r w:rsidRPr="003D1376">
        <w:rPr>
          <w:rFonts w:hint="eastAsia"/>
          <w:color w:val="008000"/>
        </w:rPr>
        <w:t>鬆</w:t>
      </w:r>
      <w:proofErr w:type="gramEnd"/>
      <w:r w:rsidRPr="003D1376">
        <w:rPr>
          <w:rFonts w:hint="eastAsia"/>
          <w:color w:val="008000"/>
        </w:rPr>
        <w:t>、瞄、射」之步驟處理。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21" w:name="Q2MTC01610"/>
      <w:bookmarkStart w:id="122" w:name="T2MTC01610"/>
      <w:bookmarkEnd w:id="118"/>
      <w:bookmarkEnd w:id="120"/>
      <w:r w:rsidRPr="00E35B28">
        <w:rPr>
          <w:rFonts w:hint="eastAsia"/>
        </w:rPr>
        <w:t>步槍經緊急故障排除處置，仍不能射擊，則按「放、看、拉、找、排」程序排除。</w:t>
      </w:r>
      <w:bookmarkStart w:id="123" w:name="A2MTC01610"/>
      <w:bookmarkEnd w:id="121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(p.162)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24" w:name="Q2MTC01611"/>
      <w:bookmarkStart w:id="125" w:name="T2MTC01611"/>
      <w:bookmarkEnd w:id="122"/>
      <w:bookmarkEnd w:id="123"/>
      <w:r w:rsidRPr="0028672C">
        <w:rPr>
          <w:rFonts w:hint="eastAsia"/>
        </w:rPr>
        <w:t>T91</w:t>
      </w:r>
      <w:r w:rsidRPr="0028672C">
        <w:rPr>
          <w:rFonts w:hint="eastAsia"/>
        </w:rPr>
        <w:t>戰鬥步槍（正式名稱為</w:t>
      </w:r>
      <w:r w:rsidRPr="0028672C">
        <w:rPr>
          <w:rFonts w:hint="eastAsia"/>
        </w:rPr>
        <w:t>5.56</w:t>
      </w:r>
      <w:r w:rsidRPr="0028672C">
        <w:rPr>
          <w:rFonts w:hint="eastAsia"/>
        </w:rPr>
        <w:t>公厘</w:t>
      </w:r>
      <w:r w:rsidRPr="0028672C">
        <w:rPr>
          <w:rFonts w:hint="eastAsia"/>
        </w:rPr>
        <w:t>T91</w:t>
      </w:r>
      <w:r w:rsidRPr="0028672C">
        <w:rPr>
          <w:rFonts w:hint="eastAsia"/>
        </w:rPr>
        <w:t>戰鬥步槍）是由國防部軍備局兵工生產署第二○五兵工廠研製而成。</w:t>
      </w:r>
      <w:bookmarkStart w:id="126" w:name="A2MTC01611"/>
      <w:bookmarkEnd w:id="124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(p.150)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8000"/>
        </w:rPr>
      </w:pPr>
      <w:bookmarkStart w:id="127" w:name="Q2MTC01617"/>
      <w:bookmarkStart w:id="128" w:name="T2MTC01617"/>
      <w:bookmarkEnd w:id="125"/>
      <w:bookmarkEnd w:id="126"/>
      <w:r w:rsidRPr="00A162AE">
        <w:rPr>
          <w:rFonts w:hint="eastAsia"/>
        </w:rPr>
        <w:t>星光</w:t>
      </w:r>
      <w:proofErr w:type="gramStart"/>
      <w:r w:rsidRPr="00A162AE">
        <w:rPr>
          <w:rFonts w:hint="eastAsia"/>
        </w:rPr>
        <w:t>夜視鏡無法</w:t>
      </w:r>
      <w:proofErr w:type="gramEnd"/>
      <w:r w:rsidRPr="00A162AE">
        <w:rPr>
          <w:rFonts w:hint="eastAsia"/>
        </w:rPr>
        <w:t>顯示彩色影像，為了配合人類肉眼的感光能力，</w:t>
      </w:r>
      <w:proofErr w:type="gramStart"/>
      <w:r w:rsidRPr="00A162AE">
        <w:rPr>
          <w:rFonts w:hint="eastAsia"/>
        </w:rPr>
        <w:t>螢光屏上的</w:t>
      </w:r>
      <w:proofErr w:type="gramEnd"/>
      <w:r w:rsidRPr="00A162AE">
        <w:rPr>
          <w:rFonts w:hint="eastAsia"/>
        </w:rPr>
        <w:t>影像都是紅色的單色影像。</w:t>
      </w:r>
      <w:bookmarkStart w:id="129" w:name="A2MTC01617"/>
      <w:bookmarkEnd w:id="127"/>
      <w:r w:rsidRPr="003D1376">
        <w:rPr>
          <w:rFonts w:hint="eastAsia"/>
          <w:color w:val="0000FF"/>
        </w:rPr>
        <w:t>【解答】：</w:t>
      </w:r>
      <w:proofErr w:type="gramStart"/>
      <w:r w:rsidRPr="003D1376">
        <w:rPr>
          <w:rFonts w:hint="eastAsia"/>
          <w:color w:val="0000FF"/>
        </w:rPr>
        <w:t>╳</w:t>
      </w:r>
      <w:proofErr w:type="gramEnd"/>
      <w:r w:rsidRPr="003D1376">
        <w:rPr>
          <w:rFonts w:hint="eastAsia"/>
          <w:color w:val="0000FF"/>
        </w:rPr>
        <w:t>(p.147)</w:t>
      </w:r>
      <w:bookmarkStart w:id="130" w:name="R2MTC01617"/>
      <w:bookmarkEnd w:id="129"/>
      <w:r w:rsidRPr="003D1376">
        <w:rPr>
          <w:rFonts w:hint="eastAsia"/>
          <w:color w:val="008000"/>
        </w:rPr>
        <w:t>【解析】：</w:t>
      </w:r>
      <w:proofErr w:type="gramStart"/>
      <w:r w:rsidRPr="003D1376">
        <w:rPr>
          <w:rFonts w:hint="eastAsia"/>
          <w:color w:val="008000"/>
        </w:rPr>
        <w:t>螢光屏上的</w:t>
      </w:r>
      <w:proofErr w:type="gramEnd"/>
      <w:r w:rsidRPr="003D1376">
        <w:rPr>
          <w:rFonts w:hint="eastAsia"/>
          <w:color w:val="008000"/>
        </w:rPr>
        <w:t>影像都是綠色的單色影像。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tabs>
          <w:tab w:val="left" w:pos="4082"/>
        </w:tabs>
        <w:spacing w:line="0" w:lineRule="atLeast"/>
        <w:ind w:leftChars="0"/>
        <w:rPr>
          <w:color w:val="008000"/>
        </w:rPr>
      </w:pPr>
      <w:bookmarkStart w:id="131" w:name="Q2MTC01620"/>
      <w:bookmarkStart w:id="132" w:name="T2MTC01620"/>
      <w:bookmarkEnd w:id="128"/>
      <w:bookmarkEnd w:id="130"/>
      <w:r w:rsidRPr="00465F67">
        <w:rPr>
          <w:rFonts w:hint="eastAsia"/>
        </w:rPr>
        <w:t>扳機的功能在於帶動槍機向後。</w:t>
      </w:r>
      <w:bookmarkStart w:id="133" w:name="A2MTC01620"/>
      <w:bookmarkEnd w:id="131"/>
      <w:r w:rsidRPr="003D1376">
        <w:rPr>
          <w:rFonts w:hint="eastAsia"/>
          <w:color w:val="0000FF"/>
        </w:rPr>
        <w:t>【解答】：</w:t>
      </w:r>
      <w:proofErr w:type="gramStart"/>
      <w:r w:rsidRPr="003D1376">
        <w:rPr>
          <w:rFonts w:hint="eastAsia"/>
          <w:color w:val="0000FF"/>
        </w:rPr>
        <w:t>╳</w:t>
      </w:r>
      <w:proofErr w:type="gramEnd"/>
      <w:r w:rsidRPr="003D1376">
        <w:rPr>
          <w:rFonts w:hint="eastAsia"/>
          <w:color w:val="0000FF"/>
        </w:rPr>
        <w:t>(p.149)</w:t>
      </w:r>
      <w:bookmarkStart w:id="134" w:name="R2MTC01620"/>
      <w:bookmarkEnd w:id="133"/>
      <w:r w:rsidRPr="003D1376">
        <w:rPr>
          <w:rFonts w:hint="eastAsia"/>
          <w:color w:val="008000"/>
        </w:rPr>
        <w:t>【解析】：扳機－操縱擊發；拉柄－帶動槍機向後。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35" w:name="Q2MTC01621"/>
      <w:bookmarkStart w:id="136" w:name="T2MTC01621"/>
      <w:bookmarkEnd w:id="132"/>
      <w:bookmarkEnd w:id="134"/>
      <w:r w:rsidRPr="00A74068">
        <w:rPr>
          <w:rFonts w:hint="eastAsia"/>
        </w:rPr>
        <w:t>國造</w:t>
      </w:r>
      <w:r w:rsidRPr="00A74068">
        <w:rPr>
          <w:rFonts w:hint="eastAsia"/>
        </w:rPr>
        <w:t>T91</w:t>
      </w:r>
      <w:r w:rsidRPr="00A74068">
        <w:rPr>
          <w:rFonts w:hint="eastAsia"/>
        </w:rPr>
        <w:t>步槍的膛線為</w:t>
      </w:r>
      <w:r w:rsidRPr="00A74068">
        <w:rPr>
          <w:rFonts w:hint="eastAsia"/>
        </w:rPr>
        <w:t>6</w:t>
      </w:r>
      <w:r w:rsidRPr="00A74068">
        <w:rPr>
          <w:rFonts w:hint="eastAsia"/>
        </w:rPr>
        <w:t>條右旋。</w:t>
      </w:r>
      <w:bookmarkStart w:id="137" w:name="A2MTC01621"/>
      <w:bookmarkEnd w:id="135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(p.150)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8000"/>
        </w:rPr>
      </w:pPr>
      <w:bookmarkStart w:id="138" w:name="Q2MTC01622"/>
      <w:bookmarkStart w:id="139" w:name="T2MTC01622"/>
      <w:bookmarkEnd w:id="136"/>
      <w:bookmarkEnd w:id="137"/>
      <w:r w:rsidRPr="002F25DE">
        <w:rPr>
          <w:rFonts w:hint="eastAsia"/>
        </w:rPr>
        <w:t>國造</w:t>
      </w:r>
      <w:r w:rsidRPr="002F25DE">
        <w:rPr>
          <w:rFonts w:hint="eastAsia"/>
        </w:rPr>
        <w:t>T91</w:t>
      </w:r>
      <w:r w:rsidRPr="002F25DE">
        <w:rPr>
          <w:rFonts w:hint="eastAsia"/>
        </w:rPr>
        <w:t>步槍彈匣容量為</w:t>
      </w:r>
      <w:r w:rsidRPr="002F25DE">
        <w:rPr>
          <w:rFonts w:hint="eastAsia"/>
        </w:rPr>
        <w:t>25</w:t>
      </w:r>
      <w:r w:rsidRPr="002F25DE">
        <w:rPr>
          <w:rFonts w:hint="eastAsia"/>
        </w:rPr>
        <w:t>發。</w:t>
      </w:r>
      <w:bookmarkStart w:id="140" w:name="A2MTC01622"/>
      <w:bookmarkEnd w:id="138"/>
      <w:r w:rsidRPr="003D1376">
        <w:rPr>
          <w:rFonts w:hint="eastAsia"/>
          <w:color w:val="0000FF"/>
        </w:rPr>
        <w:t>【解答】：</w:t>
      </w:r>
      <w:proofErr w:type="gramStart"/>
      <w:r w:rsidRPr="003D1376">
        <w:rPr>
          <w:rFonts w:hint="eastAsia"/>
          <w:color w:val="0000FF"/>
        </w:rPr>
        <w:t>╳</w:t>
      </w:r>
      <w:proofErr w:type="gramEnd"/>
      <w:r w:rsidRPr="003D1376">
        <w:rPr>
          <w:rFonts w:hint="eastAsia"/>
          <w:color w:val="0000FF"/>
        </w:rPr>
        <w:t>(p.150)</w:t>
      </w:r>
      <w:bookmarkStart w:id="141" w:name="R2MTC01622"/>
      <w:bookmarkEnd w:id="140"/>
      <w:r w:rsidRPr="003D1376">
        <w:rPr>
          <w:rFonts w:hint="eastAsia"/>
          <w:color w:val="008000"/>
        </w:rPr>
        <w:t>【解析】：</w:t>
      </w:r>
      <w:r w:rsidRPr="003D1376">
        <w:rPr>
          <w:rFonts w:hint="eastAsia"/>
          <w:color w:val="008000"/>
        </w:rPr>
        <w:t>30</w:t>
      </w:r>
      <w:r w:rsidRPr="003D1376">
        <w:rPr>
          <w:rFonts w:hint="eastAsia"/>
          <w:color w:val="008000"/>
        </w:rPr>
        <w:t>發。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42" w:name="Q2MTC01623"/>
      <w:bookmarkStart w:id="143" w:name="T2MTC01623"/>
      <w:bookmarkEnd w:id="139"/>
      <w:bookmarkEnd w:id="141"/>
      <w:r w:rsidRPr="00F95609">
        <w:rPr>
          <w:rFonts w:hint="eastAsia"/>
        </w:rPr>
        <w:t>國造</w:t>
      </w:r>
      <w:r w:rsidRPr="00F95609">
        <w:rPr>
          <w:rFonts w:hint="eastAsia"/>
        </w:rPr>
        <w:t>T91</w:t>
      </w:r>
      <w:r w:rsidRPr="00F95609">
        <w:rPr>
          <w:rFonts w:hint="eastAsia"/>
        </w:rPr>
        <w:t>步槍最大射程為</w:t>
      </w:r>
      <w:r w:rsidRPr="00F95609">
        <w:rPr>
          <w:rFonts w:hint="eastAsia"/>
        </w:rPr>
        <w:t>2653</w:t>
      </w:r>
      <w:r w:rsidRPr="00F95609">
        <w:rPr>
          <w:rFonts w:hint="eastAsia"/>
        </w:rPr>
        <w:t>公尺，有效射程則為</w:t>
      </w:r>
      <w:r w:rsidRPr="00F95609">
        <w:rPr>
          <w:rFonts w:hint="eastAsia"/>
        </w:rPr>
        <w:t>400</w:t>
      </w:r>
      <w:r w:rsidRPr="00F95609">
        <w:rPr>
          <w:rFonts w:hint="eastAsia"/>
        </w:rPr>
        <w:t>公尺。</w:t>
      </w:r>
      <w:bookmarkStart w:id="144" w:name="A2MTC01623"/>
      <w:bookmarkEnd w:id="142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(p.150)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45" w:name="Q2MTC01627"/>
      <w:bookmarkStart w:id="146" w:name="T2MTC01627"/>
      <w:bookmarkEnd w:id="143"/>
      <w:bookmarkEnd w:id="144"/>
      <w:r w:rsidRPr="00882E5D">
        <w:rPr>
          <w:rFonts w:hint="eastAsia"/>
        </w:rPr>
        <w:t>T91</w:t>
      </w:r>
      <w:r w:rsidRPr="00882E5D">
        <w:rPr>
          <w:rFonts w:hint="eastAsia"/>
        </w:rPr>
        <w:t>步槍之</w:t>
      </w:r>
      <w:proofErr w:type="gramStart"/>
      <w:r w:rsidRPr="00882E5D">
        <w:rPr>
          <w:rFonts w:hint="eastAsia"/>
        </w:rPr>
        <w:t>覘</w:t>
      </w:r>
      <w:proofErr w:type="gramEnd"/>
      <w:r w:rsidRPr="00882E5D">
        <w:rPr>
          <w:rFonts w:hint="eastAsia"/>
        </w:rPr>
        <w:t>孔區分前、後</w:t>
      </w:r>
      <w:proofErr w:type="gramStart"/>
      <w:r w:rsidRPr="00882E5D">
        <w:rPr>
          <w:rFonts w:hint="eastAsia"/>
        </w:rPr>
        <w:t>覘</w:t>
      </w:r>
      <w:proofErr w:type="gramEnd"/>
      <w:r w:rsidRPr="00882E5D">
        <w:rPr>
          <w:rFonts w:hint="eastAsia"/>
        </w:rPr>
        <w:t>孔</w:t>
      </w:r>
      <w:r w:rsidRPr="00882E5D">
        <w:rPr>
          <w:rFonts w:hint="eastAsia"/>
        </w:rPr>
        <w:t>2</w:t>
      </w:r>
      <w:r w:rsidRPr="00882E5D">
        <w:rPr>
          <w:rFonts w:hint="eastAsia"/>
        </w:rPr>
        <w:t>種，快速瞄準射擊時，使用的是後</w:t>
      </w:r>
      <w:proofErr w:type="gramStart"/>
      <w:r w:rsidRPr="00882E5D">
        <w:rPr>
          <w:rFonts w:hint="eastAsia"/>
        </w:rPr>
        <w:t>覘</w:t>
      </w:r>
      <w:proofErr w:type="gramEnd"/>
      <w:r w:rsidRPr="00882E5D">
        <w:rPr>
          <w:rFonts w:hint="eastAsia"/>
        </w:rPr>
        <w:t>孔。</w:t>
      </w:r>
      <w:bookmarkStart w:id="147" w:name="A2MTC01627"/>
      <w:bookmarkEnd w:id="145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(p.151)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48" w:name="Q2MTC01630"/>
      <w:bookmarkStart w:id="149" w:name="T2MTC01630"/>
      <w:bookmarkEnd w:id="146"/>
      <w:bookmarkEnd w:id="147"/>
      <w:r w:rsidRPr="003732BC">
        <w:rPr>
          <w:rFonts w:hint="eastAsia"/>
        </w:rPr>
        <w:lastRenderedPageBreak/>
        <w:t>槍枝操作前，在實施槍身結合時，應將變換</w:t>
      </w:r>
      <w:proofErr w:type="gramStart"/>
      <w:r w:rsidRPr="003732BC">
        <w:rPr>
          <w:rFonts w:hint="eastAsia"/>
        </w:rPr>
        <w:t>鈕</w:t>
      </w:r>
      <w:proofErr w:type="gramEnd"/>
      <w:r w:rsidRPr="003732BC">
        <w:rPr>
          <w:rFonts w:hint="eastAsia"/>
        </w:rPr>
        <w:t>指向「半自動」或「保險」位置。</w:t>
      </w:r>
      <w:bookmarkStart w:id="150" w:name="A2MTC01630"/>
      <w:bookmarkEnd w:id="148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(p.154)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51" w:name="Q2MTC01635"/>
      <w:bookmarkStart w:id="152" w:name="T2MTC01635"/>
      <w:bookmarkEnd w:id="149"/>
      <w:bookmarkEnd w:id="150"/>
      <w:r w:rsidRPr="00B47869">
        <w:t>口徑是槍管的內徑，定義是可以塞入時正好貼</w:t>
      </w:r>
      <w:proofErr w:type="gramStart"/>
      <w:r w:rsidRPr="00B47869">
        <w:t>緊陽膛壁</w:t>
      </w:r>
      <w:proofErr w:type="gramEnd"/>
      <w:r w:rsidRPr="00B47869">
        <w:t>的假想圓筒的直徑。</w:t>
      </w:r>
      <w:bookmarkStart w:id="153" w:name="A2MTC01635"/>
      <w:bookmarkEnd w:id="151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(p.147)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54" w:name="Q2MTC01636"/>
      <w:bookmarkStart w:id="155" w:name="T2MTC01636"/>
      <w:bookmarkEnd w:id="152"/>
      <w:bookmarkEnd w:id="153"/>
      <w:r w:rsidRPr="00C36D93">
        <w:t>T65K2</w:t>
      </w:r>
      <w:r w:rsidRPr="00C36D93">
        <w:t>步槍是由現國防部軍備局生產製造中心第二</w:t>
      </w:r>
      <w:r w:rsidRPr="003D1376">
        <w:rPr>
          <w:rFonts w:ascii="新細明體" w:hAnsi="新細明體"/>
        </w:rPr>
        <w:t>○</w:t>
      </w:r>
      <w:r w:rsidRPr="00C36D93">
        <w:t>五廠製造。</w:t>
      </w:r>
      <w:bookmarkStart w:id="156" w:name="A2MTC01636"/>
      <w:bookmarkEnd w:id="154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(p.146)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57" w:name="Q2MTC01637"/>
      <w:bookmarkStart w:id="158" w:name="T2MTC01637"/>
      <w:bookmarkEnd w:id="155"/>
      <w:bookmarkEnd w:id="156"/>
      <w:r w:rsidRPr="00013198">
        <w:t>T65K2</w:t>
      </w:r>
      <w:r w:rsidRPr="00013198">
        <w:t>步槍之全長為</w:t>
      </w:r>
      <w:r w:rsidRPr="00013198">
        <w:t>101.5</w:t>
      </w:r>
      <w:r w:rsidRPr="00013198">
        <w:t>公分，</w:t>
      </w:r>
      <w:proofErr w:type="gramStart"/>
      <w:r w:rsidRPr="00013198">
        <w:t>全重為</w:t>
      </w:r>
      <w:proofErr w:type="gramEnd"/>
      <w:r w:rsidRPr="00013198">
        <w:t>3.55</w:t>
      </w:r>
      <w:r w:rsidRPr="00013198">
        <w:t>公斤（不含背帶及彈匣）。</w:t>
      </w:r>
      <w:bookmarkStart w:id="159" w:name="A2MTC01637"/>
      <w:bookmarkEnd w:id="157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(p.146)</w:t>
      </w:r>
    </w:p>
    <w:bookmarkEnd w:id="158"/>
    <w:bookmarkEnd w:id="159"/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r w:rsidRPr="00BC2035">
        <w:t>T65K2</w:t>
      </w:r>
      <w:bookmarkStart w:id="160" w:name="Q2MTC01638"/>
      <w:bookmarkStart w:id="161" w:name="T2MTC01638"/>
      <w:r w:rsidRPr="00BC2035">
        <w:t>步槍之主要性能為彈匣給彈及氣體傳動等。</w:t>
      </w:r>
      <w:bookmarkStart w:id="162" w:name="A2MTC01638"/>
      <w:bookmarkEnd w:id="160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(p.147)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63" w:name="Q2MTC01639"/>
      <w:bookmarkStart w:id="164" w:name="T2MTC01639"/>
      <w:bookmarkEnd w:id="161"/>
      <w:bookmarkEnd w:id="162"/>
      <w:r w:rsidRPr="00AA4E90">
        <w:t>T65K2</w:t>
      </w:r>
      <w:r w:rsidRPr="00AA4E90">
        <w:t>步槍可裝置星光</w:t>
      </w:r>
      <w:proofErr w:type="gramStart"/>
      <w:r w:rsidRPr="00AA4E90">
        <w:t>夜視鏡及</w:t>
      </w:r>
      <w:proofErr w:type="gramEnd"/>
      <w:r w:rsidRPr="00AA4E90">
        <w:t>各型瞄準鏡，提高射擊命中率及增強夜間作戰能力。</w:t>
      </w:r>
      <w:bookmarkStart w:id="165" w:name="A2MTC01639"/>
      <w:bookmarkEnd w:id="163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(p.147)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66" w:name="Q2MTC01640"/>
      <w:bookmarkStart w:id="167" w:name="T2MTC01640"/>
      <w:bookmarkEnd w:id="164"/>
      <w:bookmarkEnd w:id="165"/>
      <w:r w:rsidRPr="000D0837">
        <w:t>變換鈕的功用是選擇各種射擊功能，操作時便於持槍。</w:t>
      </w:r>
      <w:bookmarkStart w:id="168" w:name="A2MTC01640"/>
      <w:bookmarkEnd w:id="166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(p.148)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8000"/>
        </w:rPr>
      </w:pPr>
      <w:bookmarkStart w:id="169" w:name="Q2MTC01641"/>
      <w:bookmarkStart w:id="170" w:name="T2MTC01641"/>
      <w:bookmarkEnd w:id="167"/>
      <w:bookmarkEnd w:id="168"/>
      <w:r w:rsidRPr="001A48FA">
        <w:t>刺刀座的功用是結合彈匣。</w:t>
      </w:r>
      <w:bookmarkStart w:id="171" w:name="A2MTC01641"/>
      <w:bookmarkEnd w:id="169"/>
      <w:r w:rsidRPr="003D1376">
        <w:rPr>
          <w:rFonts w:hint="eastAsia"/>
          <w:color w:val="0000FF"/>
        </w:rPr>
        <w:t>【解答】：</w:t>
      </w:r>
      <w:proofErr w:type="gramStart"/>
      <w:r w:rsidRPr="003D1376">
        <w:rPr>
          <w:rFonts w:hint="eastAsia"/>
          <w:color w:val="0000FF"/>
        </w:rPr>
        <w:t>╳</w:t>
      </w:r>
      <w:proofErr w:type="gramEnd"/>
      <w:r w:rsidRPr="003D1376">
        <w:rPr>
          <w:rFonts w:hint="eastAsia"/>
          <w:color w:val="0000FF"/>
        </w:rPr>
        <w:t>(p.148)</w:t>
      </w:r>
      <w:bookmarkStart w:id="172" w:name="R2MTC01641"/>
      <w:bookmarkEnd w:id="171"/>
      <w:r w:rsidRPr="003D1376">
        <w:rPr>
          <w:rFonts w:hint="eastAsia"/>
          <w:color w:val="008000"/>
        </w:rPr>
        <w:t>【解析】：</w:t>
      </w:r>
      <w:r w:rsidRPr="003D1376">
        <w:rPr>
          <w:color w:val="008000"/>
        </w:rPr>
        <w:t>刺刀座的功用是結合刺刀。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73" w:name="Q2MTC01642"/>
      <w:bookmarkStart w:id="174" w:name="T2MTC01642"/>
      <w:bookmarkEnd w:id="170"/>
      <w:bookmarkEnd w:id="172"/>
      <w:r w:rsidRPr="00447FD3">
        <w:t>扳機的功用是操縱擊發。</w:t>
      </w:r>
      <w:bookmarkStart w:id="175" w:name="A2MTC01642"/>
      <w:bookmarkEnd w:id="173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(p.149)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76" w:name="Q2MTC01643"/>
      <w:bookmarkStart w:id="177" w:name="T2MTC01643"/>
      <w:bookmarkEnd w:id="174"/>
      <w:bookmarkEnd w:id="175"/>
      <w:r w:rsidRPr="00035148">
        <w:t>擦槍工具便於士兵用於戰場上實施槍枝保養用，屬於簡便式之附屬工具，通常配有通槍條、油壺（含擦槍油）、</w:t>
      </w:r>
      <w:proofErr w:type="gramStart"/>
      <w:r w:rsidRPr="00035148">
        <w:t>藥室刷、槍堂刷、</w:t>
      </w:r>
      <w:proofErr w:type="gramEnd"/>
      <w:r w:rsidRPr="00035148">
        <w:t>大刮刀、小刮刀、扳手等。</w:t>
      </w:r>
      <w:bookmarkStart w:id="178" w:name="A2MTC01643"/>
      <w:bookmarkEnd w:id="176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(p.149)</w:t>
      </w:r>
    </w:p>
    <w:bookmarkEnd w:id="177"/>
    <w:bookmarkEnd w:id="178"/>
    <w:p w:rsidR="0092651E" w:rsidRPr="0059698B" w:rsidRDefault="0092651E" w:rsidP="00D12930">
      <w:pPr>
        <w:spacing w:line="0" w:lineRule="atLeast"/>
        <w:rPr>
          <w:rFonts w:eastAsia="標楷體"/>
        </w:rPr>
      </w:pPr>
    </w:p>
    <w:p w:rsidR="0092651E" w:rsidRDefault="0092651E" w:rsidP="003D1376">
      <w:pPr>
        <w:pStyle w:val="a8"/>
        <w:spacing w:line="0" w:lineRule="atLeast"/>
        <w:ind w:leftChars="0"/>
      </w:pPr>
      <w:r w:rsidRPr="003D1376">
        <w:rPr>
          <w:rFonts w:eastAsia="文鼎粗黑" w:hint="eastAsia"/>
          <w:sz w:val="28"/>
        </w:rPr>
        <w:t>章節</w:t>
      </w:r>
      <w:r w:rsidRPr="003D1376">
        <w:rPr>
          <w:rFonts w:eastAsia="文鼎粗黑" w:hint="eastAsia"/>
          <w:sz w:val="28"/>
        </w:rPr>
        <w:t>:  3-3</w:t>
      </w:r>
      <w:r w:rsidRPr="003D1376">
        <w:rPr>
          <w:rFonts w:eastAsia="文鼎粗黑" w:hint="eastAsia"/>
          <w:sz w:val="28"/>
        </w:rPr>
        <w:t>：射擊預習與實作</w:t>
      </w:r>
    </w:p>
    <w:p w:rsidR="0092651E" w:rsidRPr="003D1376" w:rsidRDefault="0092651E" w:rsidP="003D1376">
      <w:pPr>
        <w:pStyle w:val="a8"/>
        <w:spacing w:before="120" w:after="120" w:line="0" w:lineRule="atLeast"/>
        <w:ind w:leftChars="0"/>
        <w:rPr>
          <w:rFonts w:eastAsia="標楷體"/>
          <w:sz w:val="28"/>
        </w:rPr>
      </w:pPr>
      <w:r w:rsidRPr="003D1376">
        <w:rPr>
          <w:rFonts w:eastAsia="標楷體" w:hint="eastAsia"/>
          <w:sz w:val="28"/>
        </w:rPr>
        <w:t>題型：單選題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79" w:name="Q2MTC01045"/>
      <w:bookmarkStart w:id="180" w:name="T2MTC01045"/>
      <w:r w:rsidRPr="00C80B93">
        <w:rPr>
          <w:rFonts w:hint="eastAsia"/>
        </w:rPr>
        <w:t xml:space="preserve">瞄準時，下列何者不必結合成一直線？　</w:t>
      </w:r>
      <w:r w:rsidRPr="00C80B93">
        <w:rPr>
          <w:rFonts w:hint="eastAsia"/>
        </w:rPr>
        <w:t>(A)</w:t>
      </w:r>
      <w:proofErr w:type="gramStart"/>
      <w:r w:rsidRPr="00C80B93">
        <w:rPr>
          <w:rFonts w:hint="eastAsia"/>
        </w:rPr>
        <w:t>覘</w:t>
      </w:r>
      <w:proofErr w:type="gramEnd"/>
      <w:r w:rsidRPr="00C80B93">
        <w:rPr>
          <w:rFonts w:hint="eastAsia"/>
        </w:rPr>
        <w:t xml:space="preserve">孔　</w:t>
      </w:r>
      <w:r w:rsidRPr="00C80B93">
        <w:rPr>
          <w:rFonts w:hint="eastAsia"/>
        </w:rPr>
        <w:t>(B)</w:t>
      </w:r>
      <w:r w:rsidRPr="00C80B93">
        <w:rPr>
          <w:rFonts w:hint="eastAsia"/>
        </w:rPr>
        <w:t xml:space="preserve">準星　</w:t>
      </w:r>
      <w:r w:rsidRPr="00C80B93">
        <w:rPr>
          <w:rFonts w:hint="eastAsia"/>
        </w:rPr>
        <w:t>(C)</w:t>
      </w:r>
      <w:r w:rsidRPr="00C80B93">
        <w:rPr>
          <w:rFonts w:hint="eastAsia"/>
        </w:rPr>
        <w:t xml:space="preserve">目標　</w:t>
      </w:r>
      <w:r w:rsidRPr="00C80B93">
        <w:rPr>
          <w:rFonts w:hint="eastAsia"/>
        </w:rPr>
        <w:t>(D)</w:t>
      </w:r>
      <w:r w:rsidRPr="00C80B93">
        <w:rPr>
          <w:rFonts w:hint="eastAsia"/>
        </w:rPr>
        <w:t>槍身。</w:t>
      </w:r>
      <w:bookmarkStart w:id="181" w:name="A2MTC01045"/>
      <w:bookmarkEnd w:id="179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D(p.163)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82" w:name="Q2MTC01066"/>
      <w:bookmarkStart w:id="183" w:name="T2MTC01066"/>
      <w:bookmarkEnd w:id="180"/>
      <w:bookmarkEnd w:id="181"/>
      <w:r w:rsidRPr="002A3DD2">
        <w:rPr>
          <w:rFonts w:hint="eastAsia"/>
        </w:rPr>
        <w:t>靶場設施「目標區」：放置</w:t>
      </w:r>
      <w:proofErr w:type="gramStart"/>
      <w:r w:rsidRPr="002A3DD2">
        <w:rPr>
          <w:rFonts w:hint="eastAsia"/>
        </w:rPr>
        <w:t>射擊靶架</w:t>
      </w:r>
      <w:proofErr w:type="gramEnd"/>
      <w:r w:rsidRPr="002A3DD2">
        <w:rPr>
          <w:rFonts w:hint="eastAsia"/>
        </w:rPr>
        <w:t xml:space="preserve">，為同學瞄準之標的，距離射擊線為　</w:t>
      </w:r>
      <w:r w:rsidRPr="002A3DD2">
        <w:rPr>
          <w:rFonts w:hint="eastAsia"/>
        </w:rPr>
        <w:t>(A)15</w:t>
      </w:r>
      <w:r w:rsidRPr="002A3DD2">
        <w:rPr>
          <w:rFonts w:hint="eastAsia"/>
        </w:rPr>
        <w:t xml:space="preserve">　</w:t>
      </w:r>
      <w:r w:rsidRPr="002A3DD2">
        <w:rPr>
          <w:rFonts w:hint="eastAsia"/>
        </w:rPr>
        <w:t>(B)20</w:t>
      </w:r>
      <w:r w:rsidRPr="002A3DD2">
        <w:rPr>
          <w:rFonts w:hint="eastAsia"/>
        </w:rPr>
        <w:t xml:space="preserve">　</w:t>
      </w:r>
      <w:r w:rsidRPr="002A3DD2">
        <w:rPr>
          <w:rFonts w:hint="eastAsia"/>
        </w:rPr>
        <w:t>(C)25</w:t>
      </w:r>
      <w:r w:rsidRPr="002A3DD2">
        <w:rPr>
          <w:rFonts w:hint="eastAsia"/>
        </w:rPr>
        <w:t xml:space="preserve">　</w:t>
      </w:r>
      <w:r w:rsidRPr="002A3DD2">
        <w:rPr>
          <w:rFonts w:hint="eastAsia"/>
        </w:rPr>
        <w:t>(D)30</w:t>
      </w:r>
      <w:r w:rsidRPr="002A3DD2">
        <w:rPr>
          <w:rFonts w:hint="eastAsia"/>
        </w:rPr>
        <w:t xml:space="preserve">　公尺。</w:t>
      </w:r>
      <w:bookmarkStart w:id="184" w:name="A2MTC01066"/>
      <w:bookmarkEnd w:id="182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C(p.170)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85" w:name="Q2MTC01067"/>
      <w:bookmarkStart w:id="186" w:name="T2MTC01067"/>
      <w:bookmarkEnd w:id="183"/>
      <w:bookmarkEnd w:id="184"/>
      <w:r w:rsidRPr="00812D6E">
        <w:rPr>
          <w:rFonts w:hint="eastAsia"/>
        </w:rPr>
        <w:t xml:space="preserve">實彈射擊靶場勤務編組，白色頭盔為　</w:t>
      </w:r>
      <w:r w:rsidRPr="00812D6E">
        <w:rPr>
          <w:rFonts w:hint="eastAsia"/>
        </w:rPr>
        <w:t>(A)</w:t>
      </w:r>
      <w:r w:rsidRPr="00812D6E">
        <w:rPr>
          <w:rFonts w:hint="eastAsia"/>
        </w:rPr>
        <w:t xml:space="preserve">射擊指揮官　</w:t>
      </w:r>
      <w:r w:rsidRPr="00812D6E">
        <w:rPr>
          <w:rFonts w:hint="eastAsia"/>
        </w:rPr>
        <w:t>(B)</w:t>
      </w:r>
      <w:r w:rsidRPr="00812D6E">
        <w:rPr>
          <w:rFonts w:hint="eastAsia"/>
        </w:rPr>
        <w:t xml:space="preserve">安全軍官　</w:t>
      </w:r>
      <w:r w:rsidRPr="00812D6E">
        <w:rPr>
          <w:rFonts w:hint="eastAsia"/>
        </w:rPr>
        <w:t>(C)</w:t>
      </w:r>
      <w:r w:rsidRPr="00812D6E">
        <w:rPr>
          <w:rFonts w:hint="eastAsia"/>
        </w:rPr>
        <w:t xml:space="preserve">槍械管制官　</w:t>
      </w:r>
      <w:r w:rsidRPr="00812D6E">
        <w:rPr>
          <w:rFonts w:hint="eastAsia"/>
        </w:rPr>
        <w:t>(D)</w:t>
      </w:r>
      <w:r w:rsidRPr="00812D6E">
        <w:rPr>
          <w:rFonts w:hint="eastAsia"/>
        </w:rPr>
        <w:t>助教。</w:t>
      </w:r>
      <w:bookmarkStart w:id="187" w:name="A2MTC01067"/>
      <w:bookmarkEnd w:id="185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A(p.171)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88" w:name="Q2MTC01068"/>
      <w:bookmarkStart w:id="189" w:name="T2MTC01068"/>
      <w:bookmarkEnd w:id="186"/>
      <w:bookmarkEnd w:id="187"/>
      <w:r w:rsidRPr="00462E85">
        <w:rPr>
          <w:rFonts w:hint="eastAsia"/>
        </w:rPr>
        <w:t xml:space="preserve">實彈射擊靶場勤務編組，黃色頭盔為　</w:t>
      </w:r>
      <w:r w:rsidRPr="00462E85">
        <w:rPr>
          <w:rFonts w:hint="eastAsia"/>
        </w:rPr>
        <w:t>(A)</w:t>
      </w:r>
      <w:r w:rsidRPr="00462E85">
        <w:rPr>
          <w:rFonts w:hint="eastAsia"/>
        </w:rPr>
        <w:t xml:space="preserve">射擊指揮官　</w:t>
      </w:r>
      <w:r w:rsidRPr="00462E85">
        <w:rPr>
          <w:rFonts w:hint="eastAsia"/>
        </w:rPr>
        <w:t>(B)</w:t>
      </w:r>
      <w:r w:rsidRPr="00462E85">
        <w:rPr>
          <w:rFonts w:hint="eastAsia"/>
        </w:rPr>
        <w:t xml:space="preserve">安全軍官　</w:t>
      </w:r>
      <w:r w:rsidRPr="00462E85">
        <w:rPr>
          <w:rFonts w:hint="eastAsia"/>
        </w:rPr>
        <w:t>(C)</w:t>
      </w:r>
      <w:r w:rsidRPr="00462E85">
        <w:rPr>
          <w:rFonts w:hint="eastAsia"/>
        </w:rPr>
        <w:t xml:space="preserve">槍械管制官　</w:t>
      </w:r>
      <w:r w:rsidRPr="00462E85">
        <w:rPr>
          <w:rFonts w:hint="eastAsia"/>
        </w:rPr>
        <w:t>(D)</w:t>
      </w:r>
      <w:r w:rsidRPr="00462E85">
        <w:rPr>
          <w:rFonts w:hint="eastAsia"/>
        </w:rPr>
        <w:t>助教。</w:t>
      </w:r>
      <w:bookmarkStart w:id="190" w:name="A2MTC01068"/>
      <w:bookmarkEnd w:id="188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B(p.171)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91" w:name="Q2MTC01069"/>
      <w:bookmarkStart w:id="192" w:name="T2MTC01069"/>
      <w:bookmarkEnd w:id="189"/>
      <w:bookmarkEnd w:id="190"/>
      <w:r w:rsidRPr="00F57EFC">
        <w:rPr>
          <w:rFonts w:hint="eastAsia"/>
        </w:rPr>
        <w:t xml:space="preserve">實彈射擊靶場勤務編組，紅色頭盔為　</w:t>
      </w:r>
      <w:r w:rsidRPr="00F57EFC">
        <w:rPr>
          <w:rFonts w:hint="eastAsia"/>
        </w:rPr>
        <w:t>(A)</w:t>
      </w:r>
      <w:r w:rsidRPr="00F57EFC">
        <w:rPr>
          <w:rFonts w:hint="eastAsia"/>
        </w:rPr>
        <w:t xml:space="preserve">射擊指揮官　</w:t>
      </w:r>
      <w:r w:rsidRPr="00F57EFC">
        <w:rPr>
          <w:rFonts w:hint="eastAsia"/>
        </w:rPr>
        <w:t>(B)</w:t>
      </w:r>
      <w:r w:rsidRPr="00F57EFC">
        <w:rPr>
          <w:rFonts w:hint="eastAsia"/>
        </w:rPr>
        <w:t xml:space="preserve">安全軍官　</w:t>
      </w:r>
      <w:r w:rsidRPr="00F57EFC">
        <w:rPr>
          <w:rFonts w:hint="eastAsia"/>
        </w:rPr>
        <w:t>(C)</w:t>
      </w:r>
      <w:r w:rsidRPr="00F57EFC">
        <w:rPr>
          <w:rFonts w:hint="eastAsia"/>
        </w:rPr>
        <w:t xml:space="preserve">彈藥管制官　</w:t>
      </w:r>
      <w:r w:rsidRPr="00F57EFC">
        <w:rPr>
          <w:rFonts w:hint="eastAsia"/>
        </w:rPr>
        <w:t>(D)</w:t>
      </w:r>
      <w:r w:rsidRPr="00F57EFC">
        <w:rPr>
          <w:rFonts w:hint="eastAsia"/>
        </w:rPr>
        <w:t>助教。</w:t>
      </w:r>
      <w:bookmarkStart w:id="193" w:name="A2MTC01069"/>
      <w:bookmarkEnd w:id="191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C(p.171)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94" w:name="Q2MTC01070"/>
      <w:bookmarkStart w:id="195" w:name="T2MTC01070"/>
      <w:bookmarkEnd w:id="192"/>
      <w:bookmarkEnd w:id="193"/>
      <w:r w:rsidRPr="00433D7A">
        <w:rPr>
          <w:rFonts w:hint="eastAsia"/>
        </w:rPr>
        <w:t xml:space="preserve">實彈射擊靶場勤務編組，藍色頭盔為　</w:t>
      </w:r>
      <w:r w:rsidRPr="00433D7A">
        <w:rPr>
          <w:rFonts w:hint="eastAsia"/>
        </w:rPr>
        <w:t>(A)</w:t>
      </w:r>
      <w:r w:rsidRPr="00433D7A">
        <w:rPr>
          <w:rFonts w:hint="eastAsia"/>
        </w:rPr>
        <w:t xml:space="preserve">射擊指揮官　</w:t>
      </w:r>
      <w:r w:rsidRPr="00433D7A">
        <w:rPr>
          <w:rFonts w:hint="eastAsia"/>
        </w:rPr>
        <w:t>(B)</w:t>
      </w:r>
      <w:r w:rsidRPr="00433D7A">
        <w:rPr>
          <w:rFonts w:hint="eastAsia"/>
        </w:rPr>
        <w:t xml:space="preserve">安全軍官　</w:t>
      </w:r>
      <w:r w:rsidRPr="00433D7A">
        <w:rPr>
          <w:rFonts w:hint="eastAsia"/>
        </w:rPr>
        <w:t>(C)</w:t>
      </w:r>
      <w:r w:rsidRPr="00433D7A">
        <w:rPr>
          <w:rFonts w:hint="eastAsia"/>
        </w:rPr>
        <w:t xml:space="preserve">彈藥管制官　</w:t>
      </w:r>
      <w:r w:rsidRPr="00433D7A">
        <w:rPr>
          <w:rFonts w:hint="eastAsia"/>
        </w:rPr>
        <w:t>(D)</w:t>
      </w:r>
      <w:r w:rsidRPr="00433D7A">
        <w:rPr>
          <w:rFonts w:hint="eastAsia"/>
        </w:rPr>
        <w:t>助教。</w:t>
      </w:r>
      <w:bookmarkStart w:id="196" w:name="A2MTC01070"/>
      <w:bookmarkEnd w:id="194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D(p.171)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197" w:name="Q2MTC01079"/>
      <w:bookmarkStart w:id="198" w:name="T2MTC01079"/>
      <w:bookmarkEnd w:id="195"/>
      <w:bookmarkEnd w:id="196"/>
      <w:r w:rsidRPr="00DB48A9">
        <w:rPr>
          <w:rFonts w:hint="eastAsia"/>
        </w:rPr>
        <w:t xml:space="preserve">「同學實施體驗射擊時操作之所在地。」這是靶場設施中的哪一部分？　</w:t>
      </w:r>
      <w:r w:rsidRPr="00DB48A9">
        <w:rPr>
          <w:rFonts w:hint="eastAsia"/>
        </w:rPr>
        <w:t>(A)</w:t>
      </w:r>
      <w:r w:rsidRPr="00DB48A9">
        <w:rPr>
          <w:rFonts w:hint="eastAsia"/>
        </w:rPr>
        <w:t xml:space="preserve">預備線　</w:t>
      </w:r>
      <w:r w:rsidRPr="00DB48A9">
        <w:rPr>
          <w:rFonts w:hint="eastAsia"/>
        </w:rPr>
        <w:t>(B)</w:t>
      </w:r>
      <w:r w:rsidRPr="00DB48A9">
        <w:rPr>
          <w:rFonts w:hint="eastAsia"/>
        </w:rPr>
        <w:t xml:space="preserve">射擊線　</w:t>
      </w:r>
      <w:r w:rsidRPr="00DB48A9">
        <w:rPr>
          <w:rFonts w:hint="eastAsia"/>
        </w:rPr>
        <w:t>(C)</w:t>
      </w:r>
      <w:r w:rsidRPr="00DB48A9">
        <w:rPr>
          <w:rFonts w:hint="eastAsia"/>
        </w:rPr>
        <w:t xml:space="preserve">清槍線　</w:t>
      </w:r>
      <w:r w:rsidRPr="00DB48A9">
        <w:rPr>
          <w:rFonts w:hint="eastAsia"/>
        </w:rPr>
        <w:t>(D)</w:t>
      </w:r>
      <w:r w:rsidRPr="00DB48A9">
        <w:rPr>
          <w:rFonts w:hint="eastAsia"/>
        </w:rPr>
        <w:t>待命線。</w:t>
      </w:r>
      <w:bookmarkStart w:id="199" w:name="A2MTC01079"/>
      <w:bookmarkEnd w:id="197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B(p.170)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8000"/>
        </w:rPr>
      </w:pPr>
      <w:bookmarkStart w:id="200" w:name="Q2MTC01080"/>
      <w:bookmarkStart w:id="201" w:name="T2MTC01080"/>
      <w:bookmarkEnd w:id="198"/>
      <w:bookmarkEnd w:id="199"/>
      <w:r w:rsidRPr="00C56E78">
        <w:rPr>
          <w:rFonts w:hint="eastAsia"/>
        </w:rPr>
        <w:t xml:space="preserve">關於高中職生體驗射擊之敘述，何者有誤？　</w:t>
      </w:r>
      <w:r w:rsidRPr="00C56E78">
        <w:rPr>
          <w:rFonts w:hint="eastAsia"/>
        </w:rPr>
        <w:t>(A)</w:t>
      </w:r>
      <w:r w:rsidRPr="00C56E78">
        <w:rPr>
          <w:rFonts w:hint="eastAsia"/>
        </w:rPr>
        <w:t>以每人</w:t>
      </w:r>
      <w:r w:rsidRPr="00C56E78">
        <w:rPr>
          <w:rFonts w:hint="eastAsia"/>
        </w:rPr>
        <w:t>15</w:t>
      </w:r>
      <w:r w:rsidRPr="00C56E78">
        <w:rPr>
          <w:rFonts w:hint="eastAsia"/>
        </w:rPr>
        <w:t xml:space="preserve">發子彈及單發射擊模式實施　</w:t>
      </w:r>
      <w:r w:rsidRPr="00C56E78">
        <w:rPr>
          <w:rFonts w:hint="eastAsia"/>
        </w:rPr>
        <w:t>(B)</w:t>
      </w:r>
      <w:r w:rsidRPr="00C56E78">
        <w:rPr>
          <w:rFonts w:hint="eastAsia"/>
        </w:rPr>
        <w:t>仿部隊</w:t>
      </w:r>
      <w:r w:rsidRPr="00C56E78">
        <w:rPr>
          <w:rFonts w:hint="eastAsia"/>
        </w:rPr>
        <w:t>25</w:t>
      </w:r>
      <w:r w:rsidRPr="00C56E78">
        <w:rPr>
          <w:rFonts w:hint="eastAsia"/>
        </w:rPr>
        <w:t xml:space="preserve">公尺歸零射擊模式　</w:t>
      </w:r>
      <w:r w:rsidRPr="00C56E78">
        <w:rPr>
          <w:rFonts w:hint="eastAsia"/>
        </w:rPr>
        <w:t>(C)</w:t>
      </w:r>
      <w:r w:rsidRPr="00C56E78">
        <w:rPr>
          <w:rFonts w:hint="eastAsia"/>
        </w:rPr>
        <w:t xml:space="preserve">射擊前應先核對編號，確認是否為自己的靶位　</w:t>
      </w:r>
      <w:r w:rsidRPr="00C56E78">
        <w:rPr>
          <w:rFonts w:hint="eastAsia"/>
        </w:rPr>
        <w:t>(D)</w:t>
      </w:r>
      <w:r w:rsidRPr="00C56E78">
        <w:rPr>
          <w:rFonts w:hint="eastAsia"/>
        </w:rPr>
        <w:t>防彈頭盔、防彈背心位於待命區。</w:t>
      </w:r>
      <w:bookmarkStart w:id="202" w:name="A2MTC01080"/>
      <w:bookmarkEnd w:id="200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A(p.172)</w:t>
      </w:r>
      <w:bookmarkStart w:id="203" w:name="R2MTC01080"/>
      <w:bookmarkEnd w:id="202"/>
      <w:r w:rsidRPr="003D1376">
        <w:rPr>
          <w:rFonts w:hint="eastAsia"/>
          <w:color w:val="008000"/>
        </w:rPr>
        <w:t>【解析】：以每人</w:t>
      </w:r>
      <w:r w:rsidRPr="003D1376">
        <w:rPr>
          <w:rFonts w:hint="eastAsia"/>
          <w:color w:val="008000"/>
        </w:rPr>
        <w:t>5</w:t>
      </w:r>
      <w:r w:rsidRPr="003D1376">
        <w:rPr>
          <w:rFonts w:hint="eastAsia"/>
          <w:color w:val="008000"/>
        </w:rPr>
        <w:t>發子彈及單發射擊模式實施。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04" w:name="Q2MTC01081"/>
      <w:bookmarkStart w:id="205" w:name="T2MTC01081"/>
      <w:bookmarkEnd w:id="201"/>
      <w:bookmarkEnd w:id="203"/>
      <w:r w:rsidRPr="00FC6F63">
        <w:rPr>
          <w:rFonts w:hint="eastAsia"/>
        </w:rPr>
        <w:t>靶場設施中，通常與射擊</w:t>
      </w:r>
      <w:proofErr w:type="gramStart"/>
      <w:r w:rsidRPr="00FC6F63">
        <w:rPr>
          <w:rFonts w:hint="eastAsia"/>
        </w:rPr>
        <w:t>線同線</w:t>
      </w:r>
      <w:proofErr w:type="gramEnd"/>
      <w:r w:rsidRPr="00FC6F63">
        <w:rPr>
          <w:rFonts w:hint="eastAsia"/>
        </w:rPr>
        <w:t xml:space="preserve">的是哪一部分？　</w:t>
      </w:r>
      <w:r w:rsidRPr="00FC6F63">
        <w:rPr>
          <w:rFonts w:hint="eastAsia"/>
        </w:rPr>
        <w:t>(A)</w:t>
      </w:r>
      <w:r w:rsidRPr="00FC6F63">
        <w:rPr>
          <w:rFonts w:hint="eastAsia"/>
        </w:rPr>
        <w:t xml:space="preserve">預備線　</w:t>
      </w:r>
      <w:r w:rsidRPr="00FC6F63">
        <w:rPr>
          <w:rFonts w:hint="eastAsia"/>
        </w:rPr>
        <w:t>(B)</w:t>
      </w:r>
      <w:r w:rsidRPr="00FC6F63">
        <w:rPr>
          <w:rFonts w:hint="eastAsia"/>
        </w:rPr>
        <w:t xml:space="preserve">急救站　</w:t>
      </w:r>
      <w:r w:rsidRPr="00FC6F63">
        <w:rPr>
          <w:rFonts w:hint="eastAsia"/>
        </w:rPr>
        <w:t>(C)</w:t>
      </w:r>
      <w:r w:rsidRPr="00FC6F63">
        <w:rPr>
          <w:rFonts w:hint="eastAsia"/>
        </w:rPr>
        <w:t xml:space="preserve">清槍線　</w:t>
      </w:r>
      <w:r w:rsidRPr="00FC6F63">
        <w:rPr>
          <w:rFonts w:hint="eastAsia"/>
        </w:rPr>
        <w:t>(D)</w:t>
      </w:r>
      <w:r w:rsidRPr="00FC6F63">
        <w:rPr>
          <w:rFonts w:hint="eastAsia"/>
        </w:rPr>
        <w:t>待命線。</w:t>
      </w:r>
      <w:bookmarkStart w:id="206" w:name="A2MTC01081"/>
      <w:bookmarkEnd w:id="204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C(p.170)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07" w:name="Q2MTC01082"/>
      <w:bookmarkStart w:id="208" w:name="T2MTC01082"/>
      <w:bookmarkEnd w:id="205"/>
      <w:bookmarkEnd w:id="206"/>
      <w:r w:rsidRPr="00C637BE">
        <w:rPr>
          <w:rFonts w:hint="eastAsia"/>
        </w:rPr>
        <w:t>「於該區實施裝備穿著（頭盔及防彈衣）</w:t>
      </w:r>
      <w:proofErr w:type="gramStart"/>
      <w:r w:rsidRPr="00C637BE">
        <w:rPr>
          <w:rFonts w:hint="eastAsia"/>
        </w:rPr>
        <w:t>及拖繳之</w:t>
      </w:r>
      <w:proofErr w:type="gramEnd"/>
      <w:r w:rsidRPr="00C637BE">
        <w:rPr>
          <w:rFonts w:hint="eastAsia"/>
        </w:rPr>
        <w:t xml:space="preserve">作業。」這是靶場設施中的哪一部分？　</w:t>
      </w:r>
      <w:r w:rsidRPr="00C637BE">
        <w:rPr>
          <w:rFonts w:hint="eastAsia"/>
        </w:rPr>
        <w:t>(A)</w:t>
      </w:r>
      <w:r w:rsidRPr="00C637BE">
        <w:rPr>
          <w:rFonts w:hint="eastAsia"/>
        </w:rPr>
        <w:t xml:space="preserve">預備線　</w:t>
      </w:r>
      <w:r w:rsidRPr="00C637BE">
        <w:rPr>
          <w:rFonts w:hint="eastAsia"/>
        </w:rPr>
        <w:t>(B)</w:t>
      </w:r>
      <w:r w:rsidRPr="00C637BE">
        <w:rPr>
          <w:rFonts w:hint="eastAsia"/>
        </w:rPr>
        <w:t xml:space="preserve">射擊線　</w:t>
      </w:r>
      <w:r w:rsidRPr="00C637BE">
        <w:rPr>
          <w:rFonts w:hint="eastAsia"/>
        </w:rPr>
        <w:t>(C)</w:t>
      </w:r>
      <w:r w:rsidRPr="00C637BE">
        <w:rPr>
          <w:rFonts w:hint="eastAsia"/>
        </w:rPr>
        <w:t xml:space="preserve">清槍線　</w:t>
      </w:r>
      <w:r w:rsidRPr="00C637BE">
        <w:rPr>
          <w:rFonts w:hint="eastAsia"/>
        </w:rPr>
        <w:t>(D)</w:t>
      </w:r>
      <w:r w:rsidRPr="00C637BE">
        <w:rPr>
          <w:rFonts w:hint="eastAsia"/>
        </w:rPr>
        <w:t>待命線。</w:t>
      </w:r>
      <w:bookmarkStart w:id="209" w:name="A2MTC01082"/>
      <w:bookmarkEnd w:id="207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D(p.170)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10" w:name="Q2MTC01083"/>
      <w:bookmarkStart w:id="211" w:name="T2MTC01083"/>
      <w:bookmarkEnd w:id="208"/>
      <w:bookmarkEnd w:id="209"/>
      <w:r w:rsidRPr="00943365">
        <w:rPr>
          <w:rFonts w:hint="eastAsia"/>
        </w:rPr>
        <w:t>「</w:t>
      </w:r>
      <w:proofErr w:type="gramStart"/>
      <w:r w:rsidRPr="00943365">
        <w:rPr>
          <w:rFonts w:hint="eastAsia"/>
        </w:rPr>
        <w:t>能通視全</w:t>
      </w:r>
      <w:proofErr w:type="gramEnd"/>
      <w:r w:rsidRPr="00943365">
        <w:rPr>
          <w:rFonts w:hint="eastAsia"/>
        </w:rPr>
        <w:t xml:space="preserve">場且通信暢達。」這是靶場設施中的哪一部分？　</w:t>
      </w:r>
      <w:r w:rsidRPr="00943365">
        <w:rPr>
          <w:rFonts w:hint="eastAsia"/>
        </w:rPr>
        <w:t>(A)</w:t>
      </w:r>
      <w:r w:rsidRPr="00943365">
        <w:rPr>
          <w:rFonts w:hint="eastAsia"/>
        </w:rPr>
        <w:t xml:space="preserve">指揮台　</w:t>
      </w:r>
      <w:r w:rsidRPr="00943365">
        <w:rPr>
          <w:rFonts w:hint="eastAsia"/>
        </w:rPr>
        <w:t>(B)</w:t>
      </w:r>
      <w:r w:rsidRPr="00943365">
        <w:rPr>
          <w:rFonts w:hint="eastAsia"/>
        </w:rPr>
        <w:t xml:space="preserve">目標區　</w:t>
      </w:r>
      <w:r w:rsidRPr="00943365">
        <w:rPr>
          <w:rFonts w:hint="eastAsia"/>
        </w:rPr>
        <w:t>(C)</w:t>
      </w:r>
      <w:r w:rsidRPr="00943365">
        <w:rPr>
          <w:rFonts w:hint="eastAsia"/>
        </w:rPr>
        <w:t xml:space="preserve">急救站　</w:t>
      </w:r>
      <w:r w:rsidRPr="00943365">
        <w:rPr>
          <w:rFonts w:hint="eastAsia"/>
        </w:rPr>
        <w:t>(D)</w:t>
      </w:r>
      <w:r w:rsidRPr="00943365">
        <w:rPr>
          <w:rFonts w:hint="eastAsia"/>
        </w:rPr>
        <w:t>預備槍管制區。</w:t>
      </w:r>
      <w:bookmarkStart w:id="212" w:name="A2MTC01083"/>
      <w:bookmarkEnd w:id="210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A(p.170)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8000"/>
        </w:rPr>
      </w:pPr>
      <w:bookmarkStart w:id="213" w:name="Q2MTC01084"/>
      <w:bookmarkStart w:id="214" w:name="T2MTC01084"/>
      <w:bookmarkEnd w:id="211"/>
      <w:bookmarkEnd w:id="212"/>
      <w:r w:rsidRPr="00AB4EF1">
        <w:rPr>
          <w:rFonts w:hint="eastAsia"/>
        </w:rPr>
        <w:t>實彈射擊靶場勤務編組中，何種職務設置的人數大於</w:t>
      </w:r>
      <w:r w:rsidRPr="00AB4EF1">
        <w:rPr>
          <w:rFonts w:hint="eastAsia"/>
        </w:rPr>
        <w:t>1</w:t>
      </w:r>
      <w:r w:rsidRPr="00AB4EF1">
        <w:rPr>
          <w:rFonts w:hint="eastAsia"/>
        </w:rPr>
        <w:t xml:space="preserve">人？　</w:t>
      </w:r>
      <w:r w:rsidRPr="00AB4EF1">
        <w:rPr>
          <w:rFonts w:hint="eastAsia"/>
        </w:rPr>
        <w:t>(A)</w:t>
      </w:r>
      <w:r w:rsidRPr="00AB4EF1">
        <w:rPr>
          <w:rFonts w:hint="eastAsia"/>
        </w:rPr>
        <w:t xml:space="preserve">射擊指揮官　</w:t>
      </w:r>
      <w:r w:rsidRPr="00AB4EF1">
        <w:rPr>
          <w:rFonts w:hint="eastAsia"/>
        </w:rPr>
        <w:t>(B)</w:t>
      </w:r>
      <w:r w:rsidRPr="00AB4EF1">
        <w:rPr>
          <w:rFonts w:hint="eastAsia"/>
        </w:rPr>
        <w:t xml:space="preserve">安全軍官　</w:t>
      </w:r>
      <w:r w:rsidRPr="00AB4EF1">
        <w:rPr>
          <w:rFonts w:hint="eastAsia"/>
        </w:rPr>
        <w:t>(C)</w:t>
      </w:r>
      <w:r w:rsidRPr="00AB4EF1">
        <w:rPr>
          <w:rFonts w:hint="eastAsia"/>
        </w:rPr>
        <w:t xml:space="preserve">槍械管制官　</w:t>
      </w:r>
      <w:r w:rsidRPr="00AB4EF1">
        <w:rPr>
          <w:rFonts w:hint="eastAsia"/>
        </w:rPr>
        <w:t>(D)</w:t>
      </w:r>
      <w:r w:rsidRPr="00AB4EF1">
        <w:rPr>
          <w:rFonts w:hint="eastAsia"/>
        </w:rPr>
        <w:t>預備線管制官。</w:t>
      </w:r>
      <w:bookmarkStart w:id="215" w:name="A2MTC01084"/>
      <w:bookmarkEnd w:id="213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B(p.171)</w:t>
      </w:r>
      <w:bookmarkStart w:id="216" w:name="R2MTC01084"/>
      <w:bookmarkEnd w:id="215"/>
      <w:r w:rsidRPr="003D1376">
        <w:rPr>
          <w:rFonts w:hint="eastAsia"/>
          <w:color w:val="008000"/>
        </w:rPr>
        <w:t>【解析】：安全軍官人數為</w:t>
      </w:r>
      <w:r w:rsidRPr="003D1376">
        <w:rPr>
          <w:rFonts w:hint="eastAsia"/>
          <w:color w:val="008000"/>
        </w:rPr>
        <w:t>2~4</w:t>
      </w:r>
      <w:r w:rsidRPr="003D1376">
        <w:rPr>
          <w:rFonts w:hint="eastAsia"/>
          <w:color w:val="008000"/>
        </w:rPr>
        <w:t>人不等。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17" w:name="Q2MTC01085"/>
      <w:bookmarkStart w:id="218" w:name="T2MTC01085"/>
      <w:bookmarkEnd w:id="214"/>
      <w:bookmarkEnd w:id="216"/>
      <w:r w:rsidRPr="004543EF">
        <w:rPr>
          <w:rFonts w:hint="eastAsia"/>
        </w:rPr>
        <w:t>學生體驗</w:t>
      </w:r>
      <w:proofErr w:type="gramStart"/>
      <w:r w:rsidRPr="004543EF">
        <w:rPr>
          <w:rFonts w:hint="eastAsia"/>
        </w:rPr>
        <w:t>射擊之靶紙</w:t>
      </w:r>
      <w:proofErr w:type="gramEnd"/>
      <w:r w:rsidRPr="004543EF">
        <w:rPr>
          <w:rFonts w:hint="eastAsia"/>
        </w:rPr>
        <w:t>，</w:t>
      </w:r>
      <w:proofErr w:type="gramStart"/>
      <w:r w:rsidRPr="004543EF">
        <w:rPr>
          <w:rFonts w:hint="eastAsia"/>
        </w:rPr>
        <w:t>乃仿用</w:t>
      </w:r>
      <w:proofErr w:type="gramEnd"/>
      <w:r w:rsidRPr="004543EF">
        <w:rPr>
          <w:rFonts w:hint="eastAsia"/>
        </w:rPr>
        <w:t xml:space="preserve">國軍　</w:t>
      </w:r>
      <w:r w:rsidRPr="004543EF">
        <w:rPr>
          <w:rFonts w:hint="eastAsia"/>
        </w:rPr>
        <w:t>(A)</w:t>
      </w:r>
      <w:r w:rsidRPr="004543EF">
        <w:rPr>
          <w:rFonts w:hint="eastAsia"/>
        </w:rPr>
        <w:t xml:space="preserve">原點射擊靶紙　</w:t>
      </w:r>
      <w:r w:rsidRPr="004543EF">
        <w:rPr>
          <w:rFonts w:hint="eastAsia"/>
        </w:rPr>
        <w:t>(B)</w:t>
      </w:r>
      <w:r w:rsidRPr="004543EF">
        <w:rPr>
          <w:rFonts w:hint="eastAsia"/>
        </w:rPr>
        <w:t xml:space="preserve">校對射擊靶紙　</w:t>
      </w:r>
      <w:r w:rsidRPr="004543EF">
        <w:rPr>
          <w:rFonts w:hint="eastAsia"/>
        </w:rPr>
        <w:t>(C)</w:t>
      </w:r>
      <w:r w:rsidRPr="004543EF">
        <w:rPr>
          <w:rFonts w:hint="eastAsia"/>
        </w:rPr>
        <w:t xml:space="preserve">瞄準射擊靶紙　</w:t>
      </w:r>
      <w:r w:rsidRPr="004543EF">
        <w:rPr>
          <w:rFonts w:hint="eastAsia"/>
        </w:rPr>
        <w:t>(D)</w:t>
      </w:r>
      <w:r w:rsidRPr="004543EF">
        <w:rPr>
          <w:rFonts w:hint="eastAsia"/>
        </w:rPr>
        <w:t>歸零射擊靶紙。</w:t>
      </w:r>
      <w:bookmarkStart w:id="219" w:name="A2MTC01085"/>
      <w:bookmarkEnd w:id="217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D(p.173)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20" w:name="Q2MTC01086"/>
      <w:bookmarkStart w:id="221" w:name="T2MTC01086"/>
      <w:bookmarkEnd w:id="218"/>
      <w:bookmarkEnd w:id="219"/>
      <w:r w:rsidRPr="00B84366">
        <w:rPr>
          <w:rFonts w:hint="eastAsia"/>
        </w:rPr>
        <w:t xml:space="preserve">「依射擊指揮官口令，依自己排定靶位編號就坐。」這是靶場實施流程中，準備階段的哪一個部份？　</w:t>
      </w:r>
      <w:r w:rsidRPr="00B84366">
        <w:rPr>
          <w:rFonts w:hint="eastAsia"/>
        </w:rPr>
        <w:t>(A)</w:t>
      </w:r>
      <w:r w:rsidRPr="00B84366">
        <w:rPr>
          <w:rFonts w:hint="eastAsia"/>
        </w:rPr>
        <w:t xml:space="preserve">靶位編排　</w:t>
      </w:r>
      <w:r w:rsidRPr="00B84366">
        <w:rPr>
          <w:rFonts w:hint="eastAsia"/>
        </w:rPr>
        <w:t>(B)</w:t>
      </w:r>
      <w:r w:rsidRPr="00B84366">
        <w:rPr>
          <w:rFonts w:hint="eastAsia"/>
        </w:rPr>
        <w:t xml:space="preserve">裝備穿著　</w:t>
      </w:r>
      <w:r w:rsidRPr="00B84366">
        <w:rPr>
          <w:rFonts w:hint="eastAsia"/>
        </w:rPr>
        <w:t>(C)</w:t>
      </w:r>
      <w:r w:rsidRPr="00B84366">
        <w:rPr>
          <w:rFonts w:hint="eastAsia"/>
        </w:rPr>
        <w:t xml:space="preserve">預備線　</w:t>
      </w:r>
      <w:r w:rsidRPr="00B84366">
        <w:rPr>
          <w:rFonts w:hint="eastAsia"/>
        </w:rPr>
        <w:t>(D)</w:t>
      </w:r>
      <w:r w:rsidRPr="00B84366">
        <w:rPr>
          <w:rFonts w:hint="eastAsia"/>
        </w:rPr>
        <w:t>以上皆是。</w:t>
      </w:r>
      <w:bookmarkStart w:id="222" w:name="A2MTC01086"/>
      <w:bookmarkEnd w:id="220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C(p.173)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23" w:name="Q2MTC01089"/>
      <w:bookmarkStart w:id="224" w:name="T2MTC01089"/>
      <w:bookmarkEnd w:id="221"/>
      <w:bookmarkEnd w:id="222"/>
      <w:proofErr w:type="gramStart"/>
      <w:r w:rsidRPr="00B672F3">
        <w:rPr>
          <w:rFonts w:hint="eastAsia"/>
        </w:rPr>
        <w:t>關於漆</w:t>
      </w:r>
      <w:proofErr w:type="gramEnd"/>
      <w:r w:rsidRPr="00B672F3">
        <w:rPr>
          <w:rFonts w:hint="eastAsia"/>
        </w:rPr>
        <w:t xml:space="preserve">彈運動之敘述，何者錯誤？　</w:t>
      </w:r>
      <w:r w:rsidRPr="00B672F3">
        <w:rPr>
          <w:rFonts w:hint="eastAsia"/>
        </w:rPr>
        <w:t>(A)</w:t>
      </w:r>
      <w:r w:rsidRPr="00B672F3">
        <w:rPr>
          <w:rFonts w:hint="eastAsia"/>
        </w:rPr>
        <w:t xml:space="preserve">玩法上僅能將參與遊戲的人員分成兩組進行對抗　</w:t>
      </w:r>
      <w:r w:rsidRPr="00B672F3">
        <w:rPr>
          <w:rFonts w:hint="eastAsia"/>
        </w:rPr>
        <w:t>(B)</w:t>
      </w:r>
      <w:r w:rsidRPr="00B672F3">
        <w:rPr>
          <w:rFonts w:hint="eastAsia"/>
        </w:rPr>
        <w:t xml:space="preserve">一種結合「體能」、「技能」與「組織」的運動　</w:t>
      </w:r>
      <w:r w:rsidRPr="00B672F3">
        <w:rPr>
          <w:rFonts w:hint="eastAsia"/>
        </w:rPr>
        <w:t>(C)</w:t>
      </w:r>
      <w:r w:rsidRPr="00B672F3">
        <w:rPr>
          <w:rFonts w:hint="eastAsia"/>
        </w:rPr>
        <w:t xml:space="preserve">目前最類似真實戰爭或軍警作戰的對抗團體活動　</w:t>
      </w:r>
      <w:r w:rsidRPr="00B672F3">
        <w:rPr>
          <w:rFonts w:hint="eastAsia"/>
        </w:rPr>
        <w:t>(D)</w:t>
      </w:r>
      <w:r w:rsidRPr="00B672F3">
        <w:rPr>
          <w:rFonts w:hint="eastAsia"/>
        </w:rPr>
        <w:t>遊戲方式有</w:t>
      </w:r>
      <w:proofErr w:type="gramStart"/>
      <w:r w:rsidRPr="00B672F3">
        <w:rPr>
          <w:rFonts w:hint="eastAsia"/>
        </w:rPr>
        <w:t>奪旗戰</w:t>
      </w:r>
      <w:proofErr w:type="gramEnd"/>
      <w:r w:rsidRPr="00B672F3">
        <w:rPr>
          <w:rFonts w:hint="eastAsia"/>
        </w:rPr>
        <w:t>、攻防戰、殲滅戰等。</w:t>
      </w:r>
      <w:bookmarkStart w:id="225" w:name="A2MTC01089"/>
      <w:bookmarkEnd w:id="223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A(p.180)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26" w:name="Q2MTC01090"/>
      <w:bookmarkStart w:id="227" w:name="T2MTC01090"/>
      <w:bookmarkEnd w:id="224"/>
      <w:bookmarkEnd w:id="225"/>
      <w:r w:rsidRPr="001934CD">
        <w:t>三角瞄準練習合格標準是每</w:t>
      </w:r>
      <w:proofErr w:type="gramStart"/>
      <w:r w:rsidRPr="001934CD">
        <w:t>個</w:t>
      </w:r>
      <w:proofErr w:type="gramEnd"/>
      <w:r w:rsidRPr="001934CD">
        <w:t>三角形，不得超過</w:t>
      </w:r>
      <w:r w:rsidRPr="001934CD">
        <w:rPr>
          <w:rFonts w:hint="eastAsia"/>
        </w:rPr>
        <w:t xml:space="preserve">　</w:t>
      </w:r>
      <w:r w:rsidRPr="001934CD">
        <w:t>(A)0.5</w:t>
      </w:r>
      <w:r w:rsidRPr="001934CD">
        <w:rPr>
          <w:rFonts w:hint="eastAsia"/>
        </w:rPr>
        <w:t xml:space="preserve">　</w:t>
      </w:r>
      <w:r w:rsidRPr="001934CD">
        <w:t>(B)0.7</w:t>
      </w:r>
      <w:r w:rsidRPr="001934CD">
        <w:rPr>
          <w:rFonts w:hint="eastAsia"/>
        </w:rPr>
        <w:t xml:space="preserve">　</w:t>
      </w:r>
      <w:r w:rsidRPr="001934CD">
        <w:t>(C)0.9</w:t>
      </w:r>
      <w:r w:rsidRPr="001934CD">
        <w:rPr>
          <w:rFonts w:hint="eastAsia"/>
        </w:rPr>
        <w:t xml:space="preserve">　</w:t>
      </w:r>
      <w:r w:rsidRPr="001934CD">
        <w:t>(D)1.0</w:t>
      </w:r>
      <w:r w:rsidRPr="001934CD">
        <w:rPr>
          <w:rFonts w:hint="eastAsia"/>
        </w:rPr>
        <w:t xml:space="preserve">　</w:t>
      </w:r>
      <w:r w:rsidRPr="001934CD">
        <w:t>公分為合格之範圍。</w:t>
      </w:r>
      <w:bookmarkStart w:id="228" w:name="A2MTC01090"/>
      <w:bookmarkEnd w:id="226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B(p.165)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29" w:name="Q2MTC01091"/>
      <w:bookmarkStart w:id="230" w:name="T2MTC01091"/>
      <w:bookmarkEnd w:id="227"/>
      <w:bookmarkEnd w:id="228"/>
      <w:r w:rsidRPr="008F1150">
        <w:t>三角瞄準合格標準須於</w:t>
      </w:r>
      <w:r w:rsidRPr="008F1150">
        <w:t>10</w:t>
      </w:r>
      <w:r w:rsidRPr="008F1150">
        <w:t>分鐘內完成</w:t>
      </w:r>
      <w:r w:rsidRPr="008F1150">
        <w:t>5</w:t>
      </w:r>
      <w:r w:rsidRPr="008F1150">
        <w:t>個三角形，其中至少有</w:t>
      </w:r>
      <w:r w:rsidRPr="008F1150">
        <w:rPr>
          <w:rFonts w:hint="eastAsia"/>
        </w:rPr>
        <w:t xml:space="preserve">　</w:t>
      </w:r>
      <w:r w:rsidRPr="008F1150">
        <w:t>(A)1</w:t>
      </w:r>
      <w:r w:rsidRPr="008F1150">
        <w:rPr>
          <w:rFonts w:hint="eastAsia"/>
        </w:rPr>
        <w:t xml:space="preserve">　</w:t>
      </w:r>
      <w:r w:rsidRPr="008F1150">
        <w:t>(B)2</w:t>
      </w:r>
      <w:r w:rsidRPr="008F1150">
        <w:rPr>
          <w:rFonts w:hint="eastAsia"/>
        </w:rPr>
        <w:t xml:space="preserve">　</w:t>
      </w:r>
      <w:r w:rsidRPr="008F1150">
        <w:t>(C)3</w:t>
      </w:r>
      <w:r w:rsidRPr="008F1150">
        <w:rPr>
          <w:rFonts w:hint="eastAsia"/>
        </w:rPr>
        <w:t xml:space="preserve">　</w:t>
      </w:r>
      <w:r w:rsidRPr="008F1150">
        <w:t>(D)4</w:t>
      </w:r>
      <w:r w:rsidRPr="008F1150">
        <w:rPr>
          <w:rFonts w:hint="eastAsia"/>
        </w:rPr>
        <w:t xml:space="preserve">　</w:t>
      </w:r>
      <w:proofErr w:type="gramStart"/>
      <w:r w:rsidRPr="008F1150">
        <w:t>個</w:t>
      </w:r>
      <w:proofErr w:type="gramEnd"/>
      <w:r w:rsidRPr="008F1150">
        <w:t>三角形合格。</w:t>
      </w:r>
      <w:bookmarkStart w:id="231" w:name="A2MTC01091"/>
      <w:bookmarkEnd w:id="229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C(p.165)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32" w:name="Q2MTC01092"/>
      <w:bookmarkStart w:id="233" w:name="T2MTC01092"/>
      <w:bookmarkEnd w:id="230"/>
      <w:bookmarkEnd w:id="231"/>
      <w:r w:rsidRPr="00E461DB">
        <w:t>下列哪一項不屬於射擊八大要領</w:t>
      </w:r>
      <w:r w:rsidRPr="00E461DB">
        <w:rPr>
          <w:rFonts w:hint="eastAsia"/>
        </w:rPr>
        <w:t xml:space="preserve">？　</w:t>
      </w:r>
      <w:r w:rsidRPr="00E461DB">
        <w:t>(A)</w:t>
      </w:r>
      <w:r w:rsidRPr="00E461DB">
        <w:t>搓</w:t>
      </w:r>
      <w:r w:rsidRPr="00E461DB">
        <w:rPr>
          <w:rFonts w:hint="eastAsia"/>
        </w:rPr>
        <w:t xml:space="preserve">　</w:t>
      </w:r>
      <w:r w:rsidRPr="00E461DB">
        <w:t>(B)</w:t>
      </w:r>
      <w:r w:rsidRPr="00E461DB">
        <w:t>抵</w:t>
      </w:r>
      <w:r w:rsidRPr="00E461DB">
        <w:rPr>
          <w:rFonts w:hint="eastAsia"/>
        </w:rPr>
        <w:t xml:space="preserve">　</w:t>
      </w:r>
      <w:r w:rsidRPr="00E461DB">
        <w:t>(C)</w:t>
      </w:r>
      <w:r w:rsidRPr="00E461DB">
        <w:t>握</w:t>
      </w:r>
      <w:r w:rsidRPr="00E461DB">
        <w:rPr>
          <w:rFonts w:hint="eastAsia"/>
        </w:rPr>
        <w:t xml:space="preserve">　</w:t>
      </w:r>
      <w:r w:rsidRPr="00E461DB">
        <w:t>(D)</w:t>
      </w:r>
      <w:r w:rsidRPr="00E461DB">
        <w:t>貼</w:t>
      </w:r>
      <w:r w:rsidRPr="00E461DB">
        <w:rPr>
          <w:rFonts w:hint="eastAsia"/>
        </w:rPr>
        <w:t>。</w:t>
      </w:r>
      <w:bookmarkStart w:id="234" w:name="A2MTC01092"/>
      <w:bookmarkEnd w:id="232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A(p.166~167)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35" w:name="Q2MTC01093"/>
      <w:bookmarkStart w:id="236" w:name="T2MTC01093"/>
      <w:bookmarkEnd w:id="233"/>
      <w:bookmarkEnd w:id="234"/>
      <w:r w:rsidRPr="00E93DC5">
        <w:t>射擊要領</w:t>
      </w:r>
      <w:r w:rsidRPr="00E93DC5">
        <w:rPr>
          <w:rFonts w:hint="eastAsia"/>
        </w:rPr>
        <w:t xml:space="preserve">　</w:t>
      </w:r>
      <w:r w:rsidRPr="00E93DC5">
        <w:t>(A)</w:t>
      </w:r>
      <w:r w:rsidRPr="00E93DC5">
        <w:t>握</w:t>
      </w:r>
      <w:r w:rsidRPr="00E93DC5">
        <w:rPr>
          <w:rFonts w:hint="eastAsia"/>
        </w:rPr>
        <w:t xml:space="preserve">　</w:t>
      </w:r>
      <w:r w:rsidRPr="00E93DC5">
        <w:t>(B)</w:t>
      </w:r>
      <w:r w:rsidRPr="00E93DC5">
        <w:t>抵</w:t>
      </w:r>
      <w:r w:rsidRPr="00E93DC5">
        <w:rPr>
          <w:rFonts w:hint="eastAsia"/>
        </w:rPr>
        <w:t xml:space="preserve">　</w:t>
      </w:r>
      <w:r w:rsidRPr="00E93DC5">
        <w:t>(C)</w:t>
      </w:r>
      <w:r w:rsidRPr="00E93DC5">
        <w:t>貼</w:t>
      </w:r>
      <w:r w:rsidRPr="00E93DC5">
        <w:rPr>
          <w:rFonts w:hint="eastAsia"/>
        </w:rPr>
        <w:t xml:space="preserve">　</w:t>
      </w:r>
      <w:r w:rsidRPr="00E93DC5">
        <w:t>(D)</w:t>
      </w:r>
      <w:r w:rsidRPr="00E93DC5">
        <w:t>瞄</w:t>
      </w:r>
      <w:r w:rsidRPr="00E93DC5">
        <w:rPr>
          <w:rFonts w:hint="eastAsia"/>
        </w:rPr>
        <w:t xml:space="preserve">　</w:t>
      </w:r>
      <w:r w:rsidRPr="00E93DC5">
        <w:t>：右手握</w:t>
      </w:r>
      <w:proofErr w:type="gramStart"/>
      <w:r w:rsidRPr="00E93DC5">
        <w:t>握</w:t>
      </w:r>
      <w:proofErr w:type="gramEnd"/>
      <w:r w:rsidRPr="00E93DC5">
        <w:t>把，</w:t>
      </w:r>
      <w:proofErr w:type="gramStart"/>
      <w:r w:rsidRPr="00E93DC5">
        <w:t>槍托抵緊肩窩</w:t>
      </w:r>
      <w:proofErr w:type="gramEnd"/>
      <w:r w:rsidRPr="00E93DC5">
        <w:t>，</w:t>
      </w:r>
      <w:proofErr w:type="gramStart"/>
      <w:r w:rsidRPr="00E93DC5">
        <w:t>左手拖槍重心</w:t>
      </w:r>
      <w:proofErr w:type="gramEnd"/>
      <w:r w:rsidRPr="00E93DC5">
        <w:t>，右手移握握把，虎口向前、拇指貼槍身</w:t>
      </w:r>
      <w:proofErr w:type="gramStart"/>
      <w:r w:rsidRPr="00E93DC5">
        <w:t>左側、</w:t>
      </w:r>
      <w:proofErr w:type="gramEnd"/>
      <w:r w:rsidRPr="00E93DC5">
        <w:t>食指伸直</w:t>
      </w:r>
      <w:proofErr w:type="gramStart"/>
      <w:r w:rsidRPr="00E93DC5">
        <w:t>夾握於握</w:t>
      </w:r>
      <w:proofErr w:type="gramEnd"/>
      <w:r w:rsidRPr="00E93DC5">
        <w:t>把。</w:t>
      </w:r>
      <w:bookmarkStart w:id="237" w:name="A2MTC01093"/>
      <w:bookmarkEnd w:id="235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A(p.166)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38" w:name="Q2MTC01094"/>
      <w:bookmarkStart w:id="239" w:name="T2MTC01094"/>
      <w:bookmarkEnd w:id="236"/>
      <w:bookmarkEnd w:id="237"/>
      <w:r w:rsidRPr="00EC61AC">
        <w:t>射擊要領「停」：適時停止呼吸，瞄準時必須緩緩停止呼吸，一次以不超過</w:t>
      </w:r>
      <w:r w:rsidRPr="00EC61AC">
        <w:rPr>
          <w:rFonts w:hint="eastAsia"/>
        </w:rPr>
        <w:t xml:space="preserve">　</w:t>
      </w:r>
      <w:r w:rsidRPr="00EC61AC">
        <w:t>(A)8</w:t>
      </w:r>
      <w:r w:rsidRPr="00EC61AC">
        <w:rPr>
          <w:rFonts w:hint="eastAsia"/>
        </w:rPr>
        <w:t xml:space="preserve">　</w:t>
      </w:r>
      <w:r w:rsidRPr="00EC61AC">
        <w:t>(B)10</w:t>
      </w:r>
      <w:r w:rsidRPr="00EC61AC">
        <w:rPr>
          <w:rFonts w:hint="eastAsia"/>
        </w:rPr>
        <w:t xml:space="preserve">　</w:t>
      </w:r>
      <w:r w:rsidRPr="00EC61AC">
        <w:t>(C)12</w:t>
      </w:r>
      <w:r w:rsidRPr="00EC61AC">
        <w:rPr>
          <w:rFonts w:hint="eastAsia"/>
        </w:rPr>
        <w:t xml:space="preserve">　</w:t>
      </w:r>
      <w:r w:rsidRPr="00EC61AC">
        <w:t>(D)15</w:t>
      </w:r>
      <w:r w:rsidRPr="00EC61AC">
        <w:rPr>
          <w:rFonts w:hint="eastAsia"/>
        </w:rPr>
        <w:t xml:space="preserve">　</w:t>
      </w:r>
      <w:r w:rsidRPr="00EC61AC">
        <w:t>秒為宜，使身體暫停起伏。</w:t>
      </w:r>
      <w:bookmarkStart w:id="240" w:name="A2MTC01094"/>
      <w:bookmarkEnd w:id="238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B(p.167)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41" w:name="Q2MTC01095"/>
      <w:bookmarkStart w:id="242" w:name="T2MTC01095"/>
      <w:bookmarkEnd w:id="239"/>
      <w:bookmarkEnd w:id="240"/>
      <w:r w:rsidRPr="001B6095">
        <w:t xml:space="preserve">實彈射擊靶場勤務編組，下列哪一個是不用顏色識別的頭盔為　</w:t>
      </w:r>
      <w:r w:rsidRPr="001B6095">
        <w:t>(A)</w:t>
      </w:r>
      <w:r w:rsidRPr="001B6095">
        <w:t xml:space="preserve">射擊指揮官　</w:t>
      </w:r>
      <w:r w:rsidRPr="001B6095">
        <w:t>(B)</w:t>
      </w:r>
      <w:r w:rsidRPr="001B6095">
        <w:t xml:space="preserve">安全軍官　</w:t>
      </w:r>
      <w:r w:rsidRPr="001B6095">
        <w:t>(C)</w:t>
      </w:r>
      <w:r w:rsidRPr="001B6095">
        <w:t xml:space="preserve">槍械管制官　</w:t>
      </w:r>
      <w:r w:rsidRPr="001B6095">
        <w:t>(D)</w:t>
      </w:r>
      <w:r w:rsidRPr="001B6095">
        <w:t>校護。</w:t>
      </w:r>
      <w:bookmarkStart w:id="243" w:name="A2MTC01095"/>
      <w:bookmarkEnd w:id="241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D(p.171)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44" w:name="Q2MTC01097"/>
      <w:bookmarkStart w:id="245" w:name="T2MTC01097"/>
      <w:bookmarkEnd w:id="242"/>
      <w:bookmarkEnd w:id="243"/>
      <w:r w:rsidRPr="00460ED2">
        <w:rPr>
          <w:rFonts w:hint="eastAsia"/>
        </w:rPr>
        <w:t>T65K2</w:t>
      </w:r>
      <w:r w:rsidRPr="00460ED2">
        <w:rPr>
          <w:rFonts w:hint="eastAsia"/>
        </w:rPr>
        <w:t>步槍關保險時，應將變換</w:t>
      </w:r>
      <w:proofErr w:type="gramStart"/>
      <w:r w:rsidRPr="00460ED2">
        <w:rPr>
          <w:rFonts w:hint="eastAsia"/>
        </w:rPr>
        <w:t>鈕</w:t>
      </w:r>
      <w:proofErr w:type="gramEnd"/>
      <w:r w:rsidRPr="00460ED2">
        <w:rPr>
          <w:rFonts w:hint="eastAsia"/>
        </w:rPr>
        <w:t xml:space="preserve">指向何處？　</w:t>
      </w:r>
      <w:r w:rsidRPr="00460ED2">
        <w:rPr>
          <w:rFonts w:hint="eastAsia"/>
        </w:rPr>
        <w:t>(A)S</w:t>
      </w:r>
      <w:r w:rsidRPr="00460ED2">
        <w:rPr>
          <w:rFonts w:hint="eastAsia"/>
        </w:rPr>
        <w:t xml:space="preserve">　</w:t>
      </w:r>
      <w:r w:rsidRPr="00460ED2">
        <w:rPr>
          <w:rFonts w:hint="eastAsia"/>
        </w:rPr>
        <w:t>(B)1</w:t>
      </w:r>
      <w:r w:rsidRPr="00460ED2">
        <w:rPr>
          <w:rFonts w:hint="eastAsia"/>
        </w:rPr>
        <w:t xml:space="preserve">　</w:t>
      </w:r>
      <w:r w:rsidRPr="00460ED2">
        <w:rPr>
          <w:rFonts w:hint="eastAsia"/>
        </w:rPr>
        <w:t>(C)A</w:t>
      </w:r>
      <w:r w:rsidRPr="00460ED2">
        <w:rPr>
          <w:rFonts w:hint="eastAsia"/>
        </w:rPr>
        <w:t xml:space="preserve">　</w:t>
      </w:r>
      <w:r w:rsidRPr="00460ED2">
        <w:rPr>
          <w:rFonts w:hint="eastAsia"/>
        </w:rPr>
        <w:t>(D)3</w:t>
      </w:r>
      <w:r w:rsidRPr="00460ED2">
        <w:rPr>
          <w:rFonts w:hint="eastAsia"/>
        </w:rPr>
        <w:t>。</w:t>
      </w:r>
      <w:bookmarkStart w:id="246" w:name="A2MTC01097"/>
      <w:bookmarkEnd w:id="244"/>
      <w:r w:rsidRPr="003D1376">
        <w:rPr>
          <w:rFonts w:hint="eastAsia"/>
          <w:color w:val="0000FF"/>
        </w:rPr>
        <w:t>【解答】：</w:t>
      </w:r>
      <w:r w:rsidRPr="003D1376">
        <w:rPr>
          <w:rFonts w:hint="eastAsia"/>
          <w:color w:val="0000FF"/>
        </w:rPr>
        <w:t>A(p.169)</w:t>
      </w:r>
    </w:p>
    <w:bookmarkEnd w:id="245"/>
    <w:bookmarkEnd w:id="246"/>
    <w:p w:rsidR="0092651E" w:rsidRDefault="0092651E" w:rsidP="00D12930">
      <w:pPr>
        <w:spacing w:line="0" w:lineRule="atLeast"/>
      </w:pPr>
    </w:p>
    <w:p w:rsidR="0092651E" w:rsidRPr="003D1376" w:rsidRDefault="0092651E" w:rsidP="003D1376">
      <w:pPr>
        <w:pStyle w:val="a8"/>
        <w:spacing w:before="120" w:after="120" w:line="0" w:lineRule="atLeast"/>
        <w:ind w:leftChars="0"/>
        <w:rPr>
          <w:rFonts w:eastAsia="標楷體"/>
          <w:sz w:val="28"/>
        </w:rPr>
      </w:pPr>
      <w:r w:rsidRPr="003D1376">
        <w:rPr>
          <w:rFonts w:eastAsia="標楷體" w:hint="eastAsia"/>
          <w:sz w:val="28"/>
        </w:rPr>
        <w:t>題型：問答題</w:t>
      </w:r>
    </w:p>
    <w:p w:rsidR="0092651E" w:rsidRPr="006A1380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</w:pPr>
      <w:bookmarkStart w:id="247" w:name="Q2MTC01055"/>
      <w:bookmarkStart w:id="248" w:name="T2MTC01055"/>
      <w:r w:rsidRPr="006A1380">
        <w:rPr>
          <w:rFonts w:hint="eastAsia"/>
        </w:rPr>
        <w:t>請簡述射擊八大要領口訣。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after="120" w:line="0" w:lineRule="atLeast"/>
        <w:ind w:leftChars="0"/>
        <w:rPr>
          <w:color w:val="0000FF"/>
        </w:rPr>
      </w:pPr>
      <w:bookmarkStart w:id="249" w:name="A2MTC01055"/>
      <w:bookmarkEnd w:id="247"/>
      <w:r w:rsidRPr="003D1376">
        <w:rPr>
          <w:rFonts w:hint="eastAsia"/>
          <w:color w:val="0000FF"/>
        </w:rPr>
        <w:t>【解答】：托、抵、握、貼、瞄、停、扣、報。</w:t>
      </w:r>
      <w:r w:rsidRPr="003D1376">
        <w:rPr>
          <w:rFonts w:hint="eastAsia"/>
          <w:color w:val="0000FF"/>
        </w:rPr>
        <w:t>(p.166~167)</w:t>
      </w:r>
    </w:p>
    <w:bookmarkEnd w:id="248"/>
    <w:bookmarkEnd w:id="249"/>
    <w:p w:rsidR="0092651E" w:rsidRPr="003D1376" w:rsidRDefault="0092651E" w:rsidP="0054481B">
      <w:pPr>
        <w:pStyle w:val="a8"/>
        <w:spacing w:before="120" w:after="120" w:line="0" w:lineRule="atLeast"/>
        <w:ind w:leftChars="0"/>
        <w:rPr>
          <w:rFonts w:eastAsia="標楷體"/>
          <w:sz w:val="28"/>
        </w:rPr>
      </w:pPr>
      <w:r w:rsidRPr="003D1376">
        <w:rPr>
          <w:rFonts w:eastAsia="標楷體" w:hint="eastAsia"/>
          <w:sz w:val="28"/>
        </w:rPr>
        <w:t>題型：是非題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50" w:name="Q2MTC01042"/>
      <w:bookmarkStart w:id="251" w:name="T2MTC01042"/>
      <w:r w:rsidRPr="006624DC">
        <w:rPr>
          <w:rFonts w:hint="eastAsia"/>
        </w:rPr>
        <w:t>所謂瞄準，即射手以眼睛之視線，利用槍上之瞄準具將槍指向目標，使子彈能夠正確命中目標。</w:t>
      </w:r>
      <w:bookmarkStart w:id="252" w:name="A2MTC01042"/>
      <w:bookmarkEnd w:id="250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(p.163)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53" w:name="Q2MTC01043"/>
      <w:bookmarkStart w:id="254" w:name="T2MTC01043"/>
      <w:bookmarkEnd w:id="251"/>
      <w:bookmarkEnd w:id="252"/>
      <w:r w:rsidRPr="00F335B2">
        <w:rPr>
          <w:rFonts w:hint="eastAsia"/>
        </w:rPr>
        <w:t>以右眼視線通過</w:t>
      </w:r>
      <w:proofErr w:type="gramStart"/>
      <w:r w:rsidRPr="00F335B2">
        <w:rPr>
          <w:rFonts w:hint="eastAsia"/>
        </w:rPr>
        <w:t>覘</w:t>
      </w:r>
      <w:proofErr w:type="gramEnd"/>
      <w:r w:rsidRPr="00F335B2">
        <w:rPr>
          <w:rFonts w:hint="eastAsia"/>
        </w:rPr>
        <w:t>孔，使準星尖端位於</w:t>
      </w:r>
      <w:proofErr w:type="gramStart"/>
      <w:r w:rsidRPr="00F335B2">
        <w:rPr>
          <w:rFonts w:hint="eastAsia"/>
        </w:rPr>
        <w:t>覘</w:t>
      </w:r>
      <w:proofErr w:type="gramEnd"/>
      <w:r w:rsidRPr="00F335B2">
        <w:rPr>
          <w:rFonts w:hint="eastAsia"/>
        </w:rPr>
        <w:t>孔正中</w:t>
      </w:r>
      <w:proofErr w:type="gramStart"/>
      <w:r w:rsidRPr="00F335B2">
        <w:rPr>
          <w:rFonts w:hint="eastAsia"/>
        </w:rPr>
        <w:t>央</w:t>
      </w:r>
      <w:proofErr w:type="gramEnd"/>
      <w:r w:rsidRPr="00F335B2">
        <w:rPr>
          <w:rFonts w:hint="eastAsia"/>
        </w:rPr>
        <w:t>位置，瞄準線指向瞄準點，指引子彈射向目標。</w:t>
      </w:r>
      <w:bookmarkStart w:id="255" w:name="A2MTC01043"/>
      <w:bookmarkEnd w:id="253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(p.163)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56" w:name="Q2MTC01044"/>
      <w:bookmarkStart w:id="257" w:name="T2MTC01044"/>
      <w:bookmarkEnd w:id="254"/>
      <w:bookmarkEnd w:id="255"/>
      <w:r w:rsidRPr="00B646E7">
        <w:rPr>
          <w:rFonts w:hint="eastAsia"/>
        </w:rPr>
        <w:t>瞄準時應由右眼經</w:t>
      </w:r>
      <w:proofErr w:type="gramStart"/>
      <w:r w:rsidRPr="00B646E7">
        <w:rPr>
          <w:rFonts w:hint="eastAsia"/>
        </w:rPr>
        <w:t>覘</w:t>
      </w:r>
      <w:proofErr w:type="gramEnd"/>
      <w:r w:rsidRPr="00B646E7">
        <w:rPr>
          <w:rFonts w:hint="eastAsia"/>
        </w:rPr>
        <w:t>孔、準星、目標結合成一直線。</w:t>
      </w:r>
      <w:bookmarkStart w:id="258" w:name="A2MTC01044"/>
      <w:bookmarkEnd w:id="256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(p.163)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59" w:name="Q2MTC01046"/>
      <w:bookmarkStart w:id="260" w:name="T2MTC01046"/>
      <w:bookmarkEnd w:id="257"/>
      <w:bookmarkEnd w:id="258"/>
      <w:r w:rsidRPr="00D92EB7">
        <w:rPr>
          <w:rFonts w:hint="eastAsia"/>
        </w:rPr>
        <w:t>「瞄準線」為以一眼之視線通視</w:t>
      </w:r>
      <w:proofErr w:type="gramStart"/>
      <w:r w:rsidRPr="00D92EB7">
        <w:rPr>
          <w:rFonts w:hint="eastAsia"/>
        </w:rPr>
        <w:t>覘</w:t>
      </w:r>
      <w:proofErr w:type="gramEnd"/>
      <w:r w:rsidRPr="00D92EB7">
        <w:rPr>
          <w:rFonts w:hint="eastAsia"/>
        </w:rPr>
        <w:t>孔、準星至目標之假想直線。</w:t>
      </w:r>
      <w:bookmarkStart w:id="261" w:name="A2MTC01046"/>
      <w:bookmarkEnd w:id="259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(p.164)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62" w:name="Q2MTC01047"/>
      <w:bookmarkStart w:id="263" w:name="T2MTC01047"/>
      <w:bookmarkEnd w:id="260"/>
      <w:bookmarkEnd w:id="261"/>
      <w:r w:rsidRPr="00B920DC">
        <w:rPr>
          <w:rFonts w:hint="eastAsia"/>
        </w:rPr>
        <w:t>「瞄準點」為瞄準線終端至目標之一點。</w:t>
      </w:r>
      <w:bookmarkStart w:id="264" w:name="A2MTC01047"/>
      <w:bookmarkEnd w:id="262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(p.164)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65" w:name="Q2MTC01048"/>
      <w:bookmarkStart w:id="266" w:name="T2MTC01048"/>
      <w:bookmarkEnd w:id="263"/>
      <w:bookmarkEnd w:id="264"/>
      <w:r w:rsidRPr="00116DF0">
        <w:rPr>
          <w:rFonts w:hint="eastAsia"/>
        </w:rPr>
        <w:t>三角瞄準練習目的在使射手由瞄準概念，進入實際體會，用槍上瞄準具作練習操作，以奠定瞄準基礎。</w:t>
      </w:r>
      <w:bookmarkStart w:id="267" w:name="A2MTC01048"/>
      <w:bookmarkEnd w:id="265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(p.164)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68" w:name="Q2MTC01049"/>
      <w:bookmarkStart w:id="269" w:name="T2MTC01049"/>
      <w:bookmarkEnd w:id="266"/>
      <w:bookmarkEnd w:id="267"/>
      <w:r w:rsidRPr="00AE264E">
        <w:rPr>
          <w:rFonts w:hint="eastAsia"/>
        </w:rPr>
        <w:t>三角瞄準</w:t>
      </w:r>
      <w:proofErr w:type="gramStart"/>
      <w:r w:rsidRPr="00AE264E">
        <w:rPr>
          <w:rFonts w:hint="eastAsia"/>
        </w:rPr>
        <w:t>時閉左</w:t>
      </w:r>
      <w:proofErr w:type="gramEnd"/>
      <w:r w:rsidRPr="00AE264E">
        <w:rPr>
          <w:rFonts w:hint="eastAsia"/>
        </w:rPr>
        <w:t>眼，</w:t>
      </w:r>
      <w:proofErr w:type="gramStart"/>
      <w:r w:rsidRPr="00AE264E">
        <w:rPr>
          <w:rFonts w:hint="eastAsia"/>
        </w:rPr>
        <w:t>張右眼</w:t>
      </w:r>
      <w:proofErr w:type="gramEnd"/>
      <w:r w:rsidRPr="00AE264E">
        <w:rPr>
          <w:rFonts w:hint="eastAsia"/>
        </w:rPr>
        <w:t>通視</w:t>
      </w:r>
      <w:proofErr w:type="gramStart"/>
      <w:r w:rsidRPr="00AE264E">
        <w:rPr>
          <w:rFonts w:hint="eastAsia"/>
        </w:rPr>
        <w:t>覘</w:t>
      </w:r>
      <w:proofErr w:type="gramEnd"/>
      <w:r w:rsidRPr="00AE264E">
        <w:rPr>
          <w:rFonts w:hint="eastAsia"/>
        </w:rPr>
        <w:t>孔、準星，以行瞄準練習，瞄準時以右手掌心方向指揮導師</w:t>
      </w:r>
      <w:proofErr w:type="gramStart"/>
      <w:r w:rsidRPr="00AE264E">
        <w:rPr>
          <w:rFonts w:hint="eastAsia"/>
        </w:rPr>
        <w:t>移動靶尺</w:t>
      </w:r>
      <w:proofErr w:type="gramEnd"/>
      <w:r w:rsidRPr="00AE264E">
        <w:rPr>
          <w:rFonts w:hint="eastAsia"/>
        </w:rPr>
        <w:t>，正確瞄準後，則以右手握拳示意「好」。</w:t>
      </w:r>
      <w:bookmarkStart w:id="270" w:name="A2MTC01049"/>
      <w:bookmarkEnd w:id="268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(p.165)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71" w:name="Q2MTC01050"/>
      <w:bookmarkStart w:id="272" w:name="T2MTC01050"/>
      <w:bookmarkEnd w:id="269"/>
      <w:bookmarkEnd w:id="270"/>
      <w:r w:rsidRPr="006612F1">
        <w:rPr>
          <w:rFonts w:hint="eastAsia"/>
        </w:rPr>
        <w:lastRenderedPageBreak/>
        <w:t>三角瞄準合格標準是每</w:t>
      </w:r>
      <w:proofErr w:type="gramStart"/>
      <w:r w:rsidRPr="006612F1">
        <w:rPr>
          <w:rFonts w:hint="eastAsia"/>
        </w:rPr>
        <w:t>個</w:t>
      </w:r>
      <w:proofErr w:type="gramEnd"/>
      <w:r w:rsidRPr="006612F1">
        <w:rPr>
          <w:rFonts w:hint="eastAsia"/>
        </w:rPr>
        <w:t>三角形，不得超過</w:t>
      </w:r>
      <w:r w:rsidRPr="006612F1">
        <w:rPr>
          <w:rFonts w:hint="eastAsia"/>
        </w:rPr>
        <w:t>0.7</w:t>
      </w:r>
      <w:r w:rsidRPr="006612F1">
        <w:rPr>
          <w:rFonts w:hint="eastAsia"/>
        </w:rPr>
        <w:t>公分。</w:t>
      </w:r>
      <w:bookmarkStart w:id="273" w:name="A2MTC01050"/>
      <w:bookmarkEnd w:id="271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(p.165)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74" w:name="Q2MTC01051"/>
      <w:bookmarkStart w:id="275" w:name="T2MTC01051"/>
      <w:bookmarkEnd w:id="272"/>
      <w:bookmarkEnd w:id="273"/>
      <w:r w:rsidRPr="006B6DF2">
        <w:rPr>
          <w:rFonts w:hint="eastAsia"/>
        </w:rPr>
        <w:t>三角瞄準合格標準須於</w:t>
      </w:r>
      <w:r w:rsidRPr="006B6DF2">
        <w:rPr>
          <w:rFonts w:hint="eastAsia"/>
        </w:rPr>
        <w:t>10</w:t>
      </w:r>
      <w:r w:rsidRPr="006B6DF2">
        <w:rPr>
          <w:rFonts w:hint="eastAsia"/>
        </w:rPr>
        <w:t>分鐘內完成</w:t>
      </w:r>
      <w:r w:rsidRPr="006B6DF2">
        <w:rPr>
          <w:rFonts w:hint="eastAsia"/>
        </w:rPr>
        <w:t>5</w:t>
      </w:r>
      <w:r w:rsidRPr="006B6DF2">
        <w:rPr>
          <w:rFonts w:hint="eastAsia"/>
        </w:rPr>
        <w:t>個三角形，其中至少有</w:t>
      </w:r>
      <w:r w:rsidRPr="006B6DF2">
        <w:rPr>
          <w:rFonts w:hint="eastAsia"/>
        </w:rPr>
        <w:t>3</w:t>
      </w:r>
      <w:r w:rsidRPr="006B6DF2">
        <w:rPr>
          <w:rFonts w:hint="eastAsia"/>
        </w:rPr>
        <w:t>個三角形合格。</w:t>
      </w:r>
      <w:bookmarkStart w:id="276" w:name="A2MTC01051"/>
      <w:bookmarkEnd w:id="274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(p.165)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8000"/>
        </w:rPr>
      </w:pPr>
      <w:bookmarkStart w:id="277" w:name="Q2MTC01052"/>
      <w:bookmarkStart w:id="278" w:name="T2MTC01052"/>
      <w:bookmarkEnd w:id="275"/>
      <w:bookmarkEnd w:id="276"/>
      <w:r w:rsidRPr="0028309F">
        <w:rPr>
          <w:rFonts w:hint="eastAsia"/>
        </w:rPr>
        <w:t>三角瞄準合格的標準為每</w:t>
      </w:r>
      <w:proofErr w:type="gramStart"/>
      <w:r w:rsidRPr="0028309F">
        <w:rPr>
          <w:rFonts w:hint="eastAsia"/>
        </w:rPr>
        <w:t>個</w:t>
      </w:r>
      <w:proofErr w:type="gramEnd"/>
      <w:r w:rsidRPr="0028309F">
        <w:rPr>
          <w:rFonts w:hint="eastAsia"/>
        </w:rPr>
        <w:t>三角形，不得超過</w:t>
      </w:r>
      <w:r w:rsidRPr="0028309F">
        <w:rPr>
          <w:rFonts w:hint="eastAsia"/>
        </w:rPr>
        <w:t>0.5</w:t>
      </w:r>
      <w:r w:rsidRPr="0028309F">
        <w:rPr>
          <w:rFonts w:hint="eastAsia"/>
        </w:rPr>
        <w:t>公分。</w:t>
      </w:r>
      <w:bookmarkStart w:id="279" w:name="A2MTC01052"/>
      <w:bookmarkEnd w:id="277"/>
      <w:r w:rsidRPr="003D1376">
        <w:rPr>
          <w:rFonts w:hint="eastAsia"/>
          <w:color w:val="0000FF"/>
        </w:rPr>
        <w:t>【解答】：</w:t>
      </w:r>
      <w:proofErr w:type="gramStart"/>
      <w:r w:rsidRPr="003D1376">
        <w:rPr>
          <w:rFonts w:hint="eastAsia"/>
          <w:color w:val="0000FF"/>
        </w:rPr>
        <w:t>╳</w:t>
      </w:r>
      <w:proofErr w:type="gramEnd"/>
      <w:r w:rsidRPr="003D1376">
        <w:rPr>
          <w:rFonts w:hint="eastAsia"/>
          <w:color w:val="0000FF"/>
        </w:rPr>
        <w:t>(p.165)</w:t>
      </w:r>
      <w:bookmarkStart w:id="280" w:name="R2MTC01052"/>
      <w:bookmarkEnd w:id="279"/>
      <w:r w:rsidRPr="003D1376">
        <w:rPr>
          <w:rFonts w:hint="eastAsia"/>
          <w:color w:val="008000"/>
        </w:rPr>
        <w:t>【解析】：三角瞄準合格標準：每</w:t>
      </w:r>
      <w:proofErr w:type="gramStart"/>
      <w:r w:rsidRPr="003D1376">
        <w:rPr>
          <w:rFonts w:hint="eastAsia"/>
          <w:color w:val="008000"/>
        </w:rPr>
        <w:t>個</w:t>
      </w:r>
      <w:proofErr w:type="gramEnd"/>
      <w:r w:rsidRPr="003D1376">
        <w:rPr>
          <w:rFonts w:hint="eastAsia"/>
          <w:color w:val="008000"/>
        </w:rPr>
        <w:t>三角形，不得超過</w:t>
      </w:r>
      <w:r w:rsidRPr="003D1376">
        <w:rPr>
          <w:rFonts w:hint="eastAsia"/>
          <w:color w:val="008000"/>
        </w:rPr>
        <w:t>0.7</w:t>
      </w:r>
      <w:r w:rsidRPr="003D1376">
        <w:rPr>
          <w:rFonts w:hint="eastAsia"/>
          <w:color w:val="008000"/>
        </w:rPr>
        <w:t>公分為合格之範圍。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81" w:name="Q2MTC01053"/>
      <w:bookmarkStart w:id="282" w:name="T2MTC01053"/>
      <w:bookmarkEnd w:id="278"/>
      <w:bookmarkEnd w:id="280"/>
      <w:r w:rsidRPr="005D2690">
        <w:rPr>
          <w:rFonts w:hint="eastAsia"/>
        </w:rPr>
        <w:t>三角瞄準合格標準：於</w:t>
      </w:r>
      <w:r w:rsidRPr="005D2690">
        <w:rPr>
          <w:rFonts w:hint="eastAsia"/>
        </w:rPr>
        <w:t>5</w:t>
      </w:r>
      <w:r w:rsidRPr="005D2690">
        <w:rPr>
          <w:rFonts w:hint="eastAsia"/>
        </w:rPr>
        <w:t>分鐘內完成</w:t>
      </w:r>
      <w:r w:rsidRPr="005D2690">
        <w:rPr>
          <w:rFonts w:hint="eastAsia"/>
        </w:rPr>
        <w:t>5</w:t>
      </w:r>
      <w:r w:rsidRPr="005D2690">
        <w:rPr>
          <w:rFonts w:hint="eastAsia"/>
        </w:rPr>
        <w:t>個三角形，其中至少有</w:t>
      </w:r>
      <w:r w:rsidRPr="005D2690">
        <w:rPr>
          <w:rFonts w:hint="eastAsia"/>
        </w:rPr>
        <w:t>2</w:t>
      </w:r>
      <w:r w:rsidRPr="005D2690">
        <w:rPr>
          <w:rFonts w:hint="eastAsia"/>
        </w:rPr>
        <w:t>個三角形為合格之標準。</w:t>
      </w:r>
      <w:bookmarkStart w:id="283" w:name="A2MTC01053"/>
      <w:bookmarkEnd w:id="281"/>
      <w:r w:rsidRPr="003D1376">
        <w:rPr>
          <w:rFonts w:hint="eastAsia"/>
          <w:color w:val="0000FF"/>
        </w:rPr>
        <w:t>【解答】：</w:t>
      </w:r>
      <w:proofErr w:type="gramStart"/>
      <w:r w:rsidRPr="003D1376">
        <w:rPr>
          <w:rFonts w:hint="eastAsia"/>
          <w:color w:val="0000FF"/>
        </w:rPr>
        <w:t>╳</w:t>
      </w:r>
      <w:proofErr w:type="gramEnd"/>
      <w:r w:rsidRPr="003D1376">
        <w:rPr>
          <w:rFonts w:hint="eastAsia"/>
          <w:color w:val="0000FF"/>
        </w:rPr>
        <w:t>(p.165)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84" w:name="Q2MTC01054"/>
      <w:bookmarkStart w:id="285" w:name="T2MTC01054"/>
      <w:bookmarkEnd w:id="282"/>
      <w:bookmarkEnd w:id="283"/>
      <w:r w:rsidRPr="00A81A6B">
        <w:rPr>
          <w:rFonts w:hint="eastAsia"/>
        </w:rPr>
        <w:t>射擊八大要領目的，在使學生瞭解射擊之各項要領，奠定實彈射擊基礎。</w:t>
      </w:r>
      <w:bookmarkStart w:id="286" w:name="A2MTC01054"/>
      <w:bookmarkEnd w:id="284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(p.166)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87" w:name="Q2MTC01056"/>
      <w:bookmarkStart w:id="288" w:name="T2MTC01056"/>
      <w:bookmarkEnd w:id="285"/>
      <w:bookmarkEnd w:id="286"/>
      <w:r w:rsidRPr="000C71D0">
        <w:rPr>
          <w:rFonts w:hint="eastAsia"/>
        </w:rPr>
        <w:t>射擊要領「托」：穩固的依托，左手虎口成</w:t>
      </w:r>
      <w:r w:rsidRPr="000C71D0">
        <w:t>U</w:t>
      </w:r>
      <w:r w:rsidRPr="000C71D0">
        <w:rPr>
          <w:rFonts w:hint="eastAsia"/>
        </w:rPr>
        <w:t>字形，將槍重心置於虎口與手掌上，左腕伸直，四指</w:t>
      </w:r>
      <w:proofErr w:type="gramStart"/>
      <w:r w:rsidRPr="000C71D0">
        <w:rPr>
          <w:rFonts w:hint="eastAsia"/>
        </w:rPr>
        <w:t>併攏微曲</w:t>
      </w:r>
      <w:proofErr w:type="gramEnd"/>
      <w:r w:rsidRPr="000C71D0">
        <w:rPr>
          <w:rFonts w:hint="eastAsia"/>
        </w:rPr>
        <w:t>，與拇指貼</w:t>
      </w:r>
      <w:proofErr w:type="gramStart"/>
      <w:r w:rsidRPr="000C71D0">
        <w:rPr>
          <w:rFonts w:hint="eastAsia"/>
        </w:rPr>
        <w:t>於護板</w:t>
      </w:r>
      <w:proofErr w:type="gramEnd"/>
      <w:r w:rsidRPr="000C71D0">
        <w:rPr>
          <w:rFonts w:hint="eastAsia"/>
        </w:rPr>
        <w:t>兩側，用手肘支撐槍身重量。</w:t>
      </w:r>
      <w:bookmarkStart w:id="289" w:name="A2MTC01056"/>
      <w:bookmarkEnd w:id="287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(p.166)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90" w:name="Q2MTC01057"/>
      <w:bookmarkStart w:id="291" w:name="T2MTC01057"/>
      <w:bookmarkEnd w:id="288"/>
      <w:bookmarkEnd w:id="289"/>
      <w:r w:rsidRPr="00B50C9F">
        <w:rPr>
          <w:rFonts w:hint="eastAsia"/>
        </w:rPr>
        <w:t>射擊要領「抵」：</w:t>
      </w:r>
      <w:proofErr w:type="gramStart"/>
      <w:r w:rsidRPr="00B50C9F">
        <w:rPr>
          <w:rFonts w:hint="eastAsia"/>
        </w:rPr>
        <w:t>槍托抵緊肩窩</w:t>
      </w:r>
      <w:proofErr w:type="gramEnd"/>
      <w:r w:rsidRPr="00B50C9F">
        <w:rPr>
          <w:rFonts w:hint="eastAsia"/>
        </w:rPr>
        <w:t>，右手</w:t>
      </w:r>
      <w:proofErr w:type="gramStart"/>
      <w:r w:rsidRPr="00B50C9F">
        <w:rPr>
          <w:rFonts w:hint="eastAsia"/>
        </w:rPr>
        <w:t>虎口朝後</w:t>
      </w:r>
      <w:proofErr w:type="gramEnd"/>
      <w:r w:rsidRPr="00B50C9F">
        <w:rPr>
          <w:rFonts w:hint="eastAsia"/>
        </w:rPr>
        <w:t>、朝下握緊槍托後端，將槍托置於右</w:t>
      </w:r>
      <w:proofErr w:type="gramStart"/>
      <w:r w:rsidRPr="00B50C9F">
        <w:rPr>
          <w:rFonts w:hint="eastAsia"/>
        </w:rPr>
        <w:t>肩內，兩手抵肩，</w:t>
      </w:r>
      <w:proofErr w:type="gramEnd"/>
      <w:r w:rsidRPr="00B50C9F">
        <w:rPr>
          <w:rFonts w:hint="eastAsia"/>
        </w:rPr>
        <w:t>使力向後帶，使槍身穩定。</w:t>
      </w:r>
      <w:bookmarkStart w:id="292" w:name="A2MTC01057"/>
      <w:bookmarkEnd w:id="290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(p.166)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293" w:name="Q2MTC01058"/>
      <w:bookmarkStart w:id="294" w:name="T2MTC01058"/>
      <w:bookmarkEnd w:id="291"/>
      <w:bookmarkEnd w:id="292"/>
      <w:r w:rsidRPr="00C5106C">
        <w:rPr>
          <w:rFonts w:hint="eastAsia"/>
        </w:rPr>
        <w:t>射擊要領「握」：右手握</w:t>
      </w:r>
      <w:proofErr w:type="gramStart"/>
      <w:r w:rsidRPr="00C5106C">
        <w:rPr>
          <w:rFonts w:hint="eastAsia"/>
        </w:rPr>
        <w:t>握</w:t>
      </w:r>
      <w:proofErr w:type="gramEnd"/>
      <w:r w:rsidRPr="00C5106C">
        <w:rPr>
          <w:rFonts w:hint="eastAsia"/>
        </w:rPr>
        <w:t>把，</w:t>
      </w:r>
      <w:proofErr w:type="gramStart"/>
      <w:r w:rsidRPr="00C5106C">
        <w:rPr>
          <w:rFonts w:hint="eastAsia"/>
        </w:rPr>
        <w:t>槍托抵緊肩窩</w:t>
      </w:r>
      <w:proofErr w:type="gramEnd"/>
      <w:r w:rsidRPr="00C5106C">
        <w:rPr>
          <w:rFonts w:hint="eastAsia"/>
        </w:rPr>
        <w:t>，</w:t>
      </w:r>
      <w:proofErr w:type="gramStart"/>
      <w:r w:rsidRPr="00C5106C">
        <w:rPr>
          <w:rFonts w:hint="eastAsia"/>
        </w:rPr>
        <w:t>左手拖槍重心</w:t>
      </w:r>
      <w:proofErr w:type="gramEnd"/>
      <w:r w:rsidRPr="00C5106C">
        <w:rPr>
          <w:rFonts w:hint="eastAsia"/>
        </w:rPr>
        <w:t>，右手移握握把，虎口向前、拇指貼槍身</w:t>
      </w:r>
      <w:proofErr w:type="gramStart"/>
      <w:r w:rsidRPr="00C5106C">
        <w:rPr>
          <w:rFonts w:hint="eastAsia"/>
        </w:rPr>
        <w:t>左側、</w:t>
      </w:r>
      <w:proofErr w:type="gramEnd"/>
      <w:r w:rsidRPr="00C5106C">
        <w:rPr>
          <w:rFonts w:hint="eastAsia"/>
        </w:rPr>
        <w:t>食指伸直</w:t>
      </w:r>
      <w:proofErr w:type="gramStart"/>
      <w:r w:rsidRPr="00C5106C">
        <w:rPr>
          <w:rFonts w:hint="eastAsia"/>
        </w:rPr>
        <w:t>夾握於握</w:t>
      </w:r>
      <w:proofErr w:type="gramEnd"/>
      <w:r w:rsidRPr="00C5106C">
        <w:rPr>
          <w:rFonts w:hint="eastAsia"/>
        </w:rPr>
        <w:t>把。</w:t>
      </w:r>
      <w:bookmarkStart w:id="295" w:name="A2MTC01058"/>
      <w:bookmarkEnd w:id="293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(p.166)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8000"/>
        </w:rPr>
      </w:pPr>
      <w:bookmarkStart w:id="296" w:name="Q2MTC01059"/>
      <w:bookmarkStart w:id="297" w:name="T2MTC01059"/>
      <w:bookmarkEnd w:id="294"/>
      <w:bookmarkEnd w:id="295"/>
      <w:r w:rsidRPr="008B22CC">
        <w:rPr>
          <w:rFonts w:hint="eastAsia"/>
        </w:rPr>
        <w:t>射擊要領「貼」：</w:t>
      </w:r>
      <w:proofErr w:type="gramStart"/>
      <w:r w:rsidRPr="008B22CC">
        <w:rPr>
          <w:rFonts w:hint="eastAsia"/>
        </w:rPr>
        <w:t>貼左腮</w:t>
      </w:r>
      <w:proofErr w:type="gramEnd"/>
      <w:r w:rsidRPr="008B22CC">
        <w:rPr>
          <w:rFonts w:hint="eastAsia"/>
        </w:rPr>
        <w:t>，抬頭，</w:t>
      </w:r>
      <w:proofErr w:type="gramStart"/>
      <w:r w:rsidRPr="008B22CC">
        <w:rPr>
          <w:rFonts w:hint="eastAsia"/>
        </w:rPr>
        <w:t>將左腮</w:t>
      </w:r>
      <w:proofErr w:type="gramEnd"/>
      <w:r w:rsidRPr="008B22CC">
        <w:rPr>
          <w:rFonts w:hint="eastAsia"/>
        </w:rPr>
        <w:t>由下而上緊貼槍托右側，右眼與</w:t>
      </w:r>
      <w:proofErr w:type="gramStart"/>
      <w:r w:rsidRPr="008B22CC">
        <w:rPr>
          <w:rFonts w:hint="eastAsia"/>
        </w:rPr>
        <w:t>覘</w:t>
      </w:r>
      <w:proofErr w:type="gramEnd"/>
      <w:r w:rsidRPr="008B22CC">
        <w:rPr>
          <w:rFonts w:hint="eastAsia"/>
        </w:rPr>
        <w:t>孔保持適當距離。</w:t>
      </w:r>
      <w:bookmarkStart w:id="298" w:name="A2MTC01059"/>
      <w:bookmarkEnd w:id="296"/>
      <w:r w:rsidRPr="003D1376">
        <w:rPr>
          <w:rFonts w:hint="eastAsia"/>
          <w:color w:val="0000FF"/>
        </w:rPr>
        <w:t>【解答】：</w:t>
      </w:r>
      <w:proofErr w:type="gramStart"/>
      <w:r w:rsidRPr="003D1376">
        <w:rPr>
          <w:rFonts w:hint="eastAsia"/>
          <w:color w:val="0000FF"/>
        </w:rPr>
        <w:t>╳</w:t>
      </w:r>
      <w:proofErr w:type="gramEnd"/>
      <w:r w:rsidRPr="003D1376">
        <w:rPr>
          <w:rFonts w:hint="eastAsia"/>
          <w:color w:val="0000FF"/>
        </w:rPr>
        <w:t>(p.167)</w:t>
      </w:r>
      <w:bookmarkStart w:id="299" w:name="R2MTC01059"/>
      <w:bookmarkEnd w:id="298"/>
      <w:r w:rsidRPr="003D1376">
        <w:rPr>
          <w:rFonts w:hint="eastAsia"/>
          <w:color w:val="008000"/>
        </w:rPr>
        <w:t>【解析】：</w:t>
      </w:r>
      <w:proofErr w:type="gramStart"/>
      <w:r w:rsidRPr="003D1376">
        <w:rPr>
          <w:rFonts w:hint="eastAsia"/>
          <w:color w:val="008000"/>
        </w:rPr>
        <w:t>貼右腮</w:t>
      </w:r>
      <w:proofErr w:type="gramEnd"/>
      <w:r w:rsidRPr="003D1376">
        <w:rPr>
          <w:rFonts w:hint="eastAsia"/>
          <w:color w:val="008000"/>
        </w:rPr>
        <w:t>，抬頭，</w:t>
      </w:r>
      <w:proofErr w:type="gramStart"/>
      <w:r w:rsidRPr="003D1376">
        <w:rPr>
          <w:rFonts w:hint="eastAsia"/>
          <w:color w:val="008000"/>
        </w:rPr>
        <w:t>將右腮</w:t>
      </w:r>
      <w:proofErr w:type="gramEnd"/>
      <w:r w:rsidRPr="003D1376">
        <w:rPr>
          <w:rFonts w:hint="eastAsia"/>
          <w:color w:val="008000"/>
        </w:rPr>
        <w:t>由上而下緊貼槍托</w:t>
      </w:r>
      <w:proofErr w:type="gramStart"/>
      <w:r w:rsidRPr="003D1376">
        <w:rPr>
          <w:rFonts w:hint="eastAsia"/>
          <w:color w:val="008000"/>
        </w:rPr>
        <w:t>左側，</w:t>
      </w:r>
      <w:proofErr w:type="gramEnd"/>
      <w:r w:rsidRPr="003D1376">
        <w:rPr>
          <w:rFonts w:hint="eastAsia"/>
          <w:color w:val="008000"/>
        </w:rPr>
        <w:t>右眼與</w:t>
      </w:r>
      <w:proofErr w:type="gramStart"/>
      <w:r w:rsidRPr="003D1376">
        <w:rPr>
          <w:rFonts w:hint="eastAsia"/>
          <w:color w:val="008000"/>
        </w:rPr>
        <w:t>覘</w:t>
      </w:r>
      <w:proofErr w:type="gramEnd"/>
      <w:r w:rsidRPr="003D1376">
        <w:rPr>
          <w:rFonts w:hint="eastAsia"/>
          <w:color w:val="008000"/>
        </w:rPr>
        <w:t>孔保持適當距離。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8000"/>
        </w:rPr>
      </w:pPr>
      <w:bookmarkStart w:id="300" w:name="Q2MTC01060"/>
      <w:bookmarkStart w:id="301" w:name="T2MTC01060"/>
      <w:bookmarkEnd w:id="297"/>
      <w:bookmarkEnd w:id="299"/>
      <w:r w:rsidRPr="004E6F96">
        <w:rPr>
          <w:rFonts w:hint="eastAsia"/>
        </w:rPr>
        <w:t>射擊要領「瞄」：向目標瞄準，同學以左眼視線通過</w:t>
      </w:r>
      <w:proofErr w:type="gramStart"/>
      <w:r w:rsidRPr="004E6F96">
        <w:rPr>
          <w:rFonts w:hint="eastAsia"/>
        </w:rPr>
        <w:t>覘</w:t>
      </w:r>
      <w:proofErr w:type="gramEnd"/>
      <w:r w:rsidRPr="004E6F96">
        <w:rPr>
          <w:rFonts w:hint="eastAsia"/>
        </w:rPr>
        <w:t>孔，使準星尖端位於</w:t>
      </w:r>
      <w:proofErr w:type="gramStart"/>
      <w:r w:rsidRPr="004E6F96">
        <w:rPr>
          <w:rFonts w:hint="eastAsia"/>
        </w:rPr>
        <w:t>覘</w:t>
      </w:r>
      <w:proofErr w:type="gramEnd"/>
      <w:r w:rsidRPr="004E6F96">
        <w:rPr>
          <w:rFonts w:hint="eastAsia"/>
        </w:rPr>
        <w:t>孔正中</w:t>
      </w:r>
      <w:proofErr w:type="gramStart"/>
      <w:r w:rsidRPr="004E6F96">
        <w:rPr>
          <w:rFonts w:hint="eastAsia"/>
        </w:rPr>
        <w:t>央</w:t>
      </w:r>
      <w:proofErr w:type="gramEnd"/>
      <w:r w:rsidRPr="004E6F96">
        <w:rPr>
          <w:rFonts w:hint="eastAsia"/>
        </w:rPr>
        <w:t>位置，瞄準線指向目標之瞄準點。</w:t>
      </w:r>
      <w:bookmarkStart w:id="302" w:name="A2MTC01060"/>
      <w:bookmarkEnd w:id="300"/>
      <w:r w:rsidRPr="003D1376">
        <w:rPr>
          <w:rFonts w:hint="eastAsia"/>
          <w:color w:val="0000FF"/>
        </w:rPr>
        <w:t>【解答】：</w:t>
      </w:r>
      <w:proofErr w:type="gramStart"/>
      <w:r w:rsidRPr="003D1376">
        <w:rPr>
          <w:rFonts w:hint="eastAsia"/>
          <w:color w:val="0000FF"/>
        </w:rPr>
        <w:t>╳</w:t>
      </w:r>
      <w:proofErr w:type="gramEnd"/>
      <w:r w:rsidRPr="003D1376">
        <w:rPr>
          <w:rFonts w:hint="eastAsia"/>
          <w:color w:val="0000FF"/>
        </w:rPr>
        <w:t>(p.167)</w:t>
      </w:r>
      <w:bookmarkStart w:id="303" w:name="R2MTC01060"/>
      <w:bookmarkEnd w:id="302"/>
      <w:r w:rsidRPr="003D1376">
        <w:rPr>
          <w:rFonts w:hint="eastAsia"/>
          <w:color w:val="008000"/>
        </w:rPr>
        <w:t>【解析】：以右眼視線通過</w:t>
      </w:r>
      <w:proofErr w:type="gramStart"/>
      <w:r w:rsidRPr="003D1376">
        <w:rPr>
          <w:rFonts w:hint="eastAsia"/>
          <w:color w:val="008000"/>
        </w:rPr>
        <w:t>覘</w:t>
      </w:r>
      <w:proofErr w:type="gramEnd"/>
      <w:r w:rsidRPr="003D1376">
        <w:rPr>
          <w:rFonts w:hint="eastAsia"/>
          <w:color w:val="008000"/>
        </w:rPr>
        <w:t>孔。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8000"/>
        </w:rPr>
      </w:pPr>
      <w:bookmarkStart w:id="304" w:name="Q2MTC01061"/>
      <w:bookmarkStart w:id="305" w:name="T2MTC01061"/>
      <w:bookmarkEnd w:id="301"/>
      <w:bookmarkEnd w:id="303"/>
      <w:r w:rsidRPr="00C41A79">
        <w:rPr>
          <w:rFonts w:hint="eastAsia"/>
        </w:rPr>
        <w:t>射擊要領「停」：適時停止呼吸，瞄準時必須緩緩停止呼吸，一次以不超過</w:t>
      </w:r>
      <w:r w:rsidRPr="00C41A79">
        <w:t>1</w:t>
      </w:r>
      <w:r w:rsidRPr="00C41A79">
        <w:rPr>
          <w:rFonts w:hint="eastAsia"/>
        </w:rPr>
        <w:t>5</w:t>
      </w:r>
      <w:r w:rsidRPr="00C41A79">
        <w:rPr>
          <w:rFonts w:hint="eastAsia"/>
        </w:rPr>
        <w:t>秒為宜，使身體暫停起伏。</w:t>
      </w:r>
      <w:bookmarkStart w:id="306" w:name="A2MTC01061"/>
      <w:bookmarkEnd w:id="304"/>
      <w:r w:rsidRPr="003D1376">
        <w:rPr>
          <w:rFonts w:hint="eastAsia"/>
          <w:color w:val="0000FF"/>
        </w:rPr>
        <w:t>【解答】：</w:t>
      </w:r>
      <w:proofErr w:type="gramStart"/>
      <w:r w:rsidRPr="003D1376">
        <w:rPr>
          <w:rFonts w:hint="eastAsia"/>
          <w:color w:val="0000FF"/>
        </w:rPr>
        <w:t>╳</w:t>
      </w:r>
      <w:proofErr w:type="gramEnd"/>
      <w:r w:rsidRPr="003D1376">
        <w:rPr>
          <w:rFonts w:hint="eastAsia"/>
          <w:color w:val="0000FF"/>
        </w:rPr>
        <w:t>(p.167)</w:t>
      </w:r>
      <w:bookmarkStart w:id="307" w:name="R2MTC01061"/>
      <w:bookmarkEnd w:id="306"/>
      <w:r w:rsidRPr="003D1376">
        <w:rPr>
          <w:rFonts w:hint="eastAsia"/>
          <w:color w:val="008000"/>
        </w:rPr>
        <w:t>【解析】：一次以不超過</w:t>
      </w:r>
      <w:r w:rsidRPr="003D1376">
        <w:rPr>
          <w:color w:val="008000"/>
        </w:rPr>
        <w:t>10</w:t>
      </w:r>
      <w:r w:rsidRPr="003D1376">
        <w:rPr>
          <w:rFonts w:hint="eastAsia"/>
          <w:color w:val="008000"/>
        </w:rPr>
        <w:t>秒為宜。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308" w:name="Q2MTC01062"/>
      <w:bookmarkStart w:id="309" w:name="T2MTC01062"/>
      <w:bookmarkEnd w:id="305"/>
      <w:bookmarkEnd w:id="307"/>
      <w:r w:rsidRPr="00DD453E">
        <w:rPr>
          <w:rFonts w:hint="eastAsia"/>
        </w:rPr>
        <w:t>射擊要領「扣」：</w:t>
      </w:r>
      <w:proofErr w:type="gramStart"/>
      <w:r w:rsidRPr="00DD453E">
        <w:rPr>
          <w:rFonts w:hint="eastAsia"/>
        </w:rPr>
        <w:t>徐徐扣引扳機</w:t>
      </w:r>
      <w:proofErr w:type="gramEnd"/>
      <w:r w:rsidRPr="00DD453E">
        <w:rPr>
          <w:rFonts w:hint="eastAsia"/>
        </w:rPr>
        <w:t>，以右手食指單獨操作，食指第一與第二節之關節，位於扳機右側。前方彎曲處，第三節不動，向後方用力，</w:t>
      </w:r>
      <w:proofErr w:type="gramStart"/>
      <w:r w:rsidRPr="00DD453E">
        <w:rPr>
          <w:rFonts w:hint="eastAsia"/>
        </w:rPr>
        <w:t>扣引第</w:t>
      </w:r>
      <w:proofErr w:type="gramEnd"/>
      <w:r w:rsidRPr="00DD453E">
        <w:rPr>
          <w:rFonts w:hint="eastAsia"/>
        </w:rPr>
        <w:t>一道扳機，再以逐漸增加之壓力，</w:t>
      </w:r>
      <w:proofErr w:type="gramStart"/>
      <w:r w:rsidRPr="00DD453E">
        <w:rPr>
          <w:rFonts w:hint="eastAsia"/>
        </w:rPr>
        <w:t>扣引第二</w:t>
      </w:r>
      <w:proofErr w:type="gramEnd"/>
      <w:r w:rsidRPr="00DD453E">
        <w:rPr>
          <w:rFonts w:hint="eastAsia"/>
        </w:rPr>
        <w:t>扳機。</w:t>
      </w:r>
      <w:bookmarkStart w:id="310" w:name="A2MTC01062"/>
      <w:bookmarkEnd w:id="308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(p.167)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311" w:name="Q2MTC01063"/>
      <w:bookmarkStart w:id="312" w:name="T2MTC01063"/>
      <w:bookmarkEnd w:id="309"/>
      <w:bookmarkEnd w:id="310"/>
      <w:r w:rsidRPr="000D2ED2">
        <w:rPr>
          <w:rFonts w:hint="eastAsia"/>
        </w:rPr>
        <w:t>射擊要領「報」：預報彈著，射擊後，射手可以</w:t>
      </w:r>
      <w:proofErr w:type="gramStart"/>
      <w:r w:rsidRPr="000D2ED2">
        <w:rPr>
          <w:rFonts w:hint="eastAsia"/>
        </w:rPr>
        <w:t>依照彈著靶板或背彈牆</w:t>
      </w:r>
      <w:proofErr w:type="gramEnd"/>
      <w:r w:rsidRPr="000D2ED2">
        <w:rPr>
          <w:rFonts w:hint="eastAsia"/>
        </w:rPr>
        <w:t>所引起之塵土，</w:t>
      </w:r>
      <w:proofErr w:type="gramStart"/>
      <w:r w:rsidRPr="000D2ED2">
        <w:rPr>
          <w:rFonts w:hint="eastAsia"/>
        </w:rPr>
        <w:t>概定命中</w:t>
      </w:r>
      <w:proofErr w:type="gramEnd"/>
      <w:r w:rsidRPr="000D2ED2">
        <w:rPr>
          <w:rFonts w:hint="eastAsia"/>
        </w:rPr>
        <w:t>位置，</w:t>
      </w:r>
      <w:proofErr w:type="gramStart"/>
      <w:r w:rsidRPr="000D2ED2">
        <w:rPr>
          <w:rFonts w:hint="eastAsia"/>
        </w:rPr>
        <w:t>即知彈著</w:t>
      </w:r>
      <w:proofErr w:type="gramEnd"/>
      <w:r w:rsidRPr="000D2ED2">
        <w:rPr>
          <w:rFonts w:hint="eastAsia"/>
        </w:rPr>
        <w:t>所偏離之方向。</w:t>
      </w:r>
      <w:bookmarkStart w:id="313" w:name="A2MTC01063"/>
      <w:bookmarkEnd w:id="311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(p.167)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314" w:name="Q2MTC01064"/>
      <w:bookmarkStart w:id="315" w:name="T2MTC01064"/>
      <w:bookmarkEnd w:id="312"/>
      <w:bookmarkEnd w:id="313"/>
      <w:r w:rsidRPr="000543DC">
        <w:rPr>
          <w:rFonts w:hint="eastAsia"/>
        </w:rPr>
        <w:t>射擊前的安全規定：到達靶場後，由射擊指揮官統一下令實施清槍，並取下彈匣、將槍機固定在後、關保險，並放置好。</w:t>
      </w:r>
      <w:bookmarkStart w:id="316" w:name="A2MTC01064"/>
      <w:bookmarkEnd w:id="314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(p.168)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317" w:name="Q2MTC01065"/>
      <w:bookmarkStart w:id="318" w:name="T2MTC01065"/>
      <w:bookmarkEnd w:id="315"/>
      <w:bookmarkEnd w:id="316"/>
      <w:r w:rsidRPr="002224F8">
        <w:rPr>
          <w:rFonts w:hint="eastAsia"/>
        </w:rPr>
        <w:t>各靶場工作人員及射擊學生，</w:t>
      </w:r>
      <w:proofErr w:type="gramStart"/>
      <w:r w:rsidRPr="002224F8">
        <w:rPr>
          <w:rFonts w:hint="eastAsia"/>
        </w:rPr>
        <w:t>均須依</w:t>
      </w:r>
      <w:proofErr w:type="gramEnd"/>
      <w:r w:rsidRPr="002224F8">
        <w:rPr>
          <w:rFonts w:hint="eastAsia"/>
        </w:rPr>
        <w:t>規定穿著裝備，頭盔及防彈衣，始可實施射擊。</w:t>
      </w:r>
      <w:bookmarkStart w:id="319" w:name="A2MTC01065"/>
      <w:bookmarkEnd w:id="317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(p.168)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320" w:name="Q2MTC01071"/>
      <w:bookmarkStart w:id="321" w:name="T2MTC01071"/>
      <w:bookmarkEnd w:id="318"/>
      <w:bookmarkEnd w:id="319"/>
      <w:r w:rsidRPr="00520702">
        <w:rPr>
          <w:rFonts w:hint="eastAsia"/>
        </w:rPr>
        <w:t>射擊程序「射手就位」覆誦口令，由預備線徒步行進</w:t>
      </w:r>
      <w:proofErr w:type="gramStart"/>
      <w:r w:rsidRPr="00520702">
        <w:rPr>
          <w:rFonts w:hint="eastAsia"/>
        </w:rPr>
        <w:t>至各靶位</w:t>
      </w:r>
      <w:proofErr w:type="gramEnd"/>
      <w:r w:rsidRPr="00520702">
        <w:rPr>
          <w:rFonts w:hint="eastAsia"/>
        </w:rPr>
        <w:t>後方，面</w:t>
      </w:r>
      <w:proofErr w:type="gramStart"/>
      <w:r w:rsidRPr="00520702">
        <w:rPr>
          <w:rFonts w:hint="eastAsia"/>
        </w:rPr>
        <w:t>向背彈面站立</w:t>
      </w:r>
      <w:proofErr w:type="gramEnd"/>
      <w:r w:rsidRPr="00520702">
        <w:rPr>
          <w:rFonts w:hint="eastAsia"/>
        </w:rPr>
        <w:t>，</w:t>
      </w:r>
      <w:proofErr w:type="gramStart"/>
      <w:r w:rsidRPr="00520702">
        <w:rPr>
          <w:rFonts w:hint="eastAsia"/>
        </w:rPr>
        <w:t>將靶板</w:t>
      </w:r>
      <w:proofErr w:type="gramEnd"/>
      <w:r w:rsidRPr="00520702">
        <w:rPr>
          <w:rFonts w:hint="eastAsia"/>
        </w:rPr>
        <w:t>（紙）置</w:t>
      </w:r>
      <w:proofErr w:type="gramStart"/>
      <w:r w:rsidRPr="00520702">
        <w:rPr>
          <w:rFonts w:hint="eastAsia"/>
        </w:rPr>
        <w:t>於靶位側</w:t>
      </w:r>
      <w:proofErr w:type="gramEnd"/>
      <w:r w:rsidRPr="00520702">
        <w:rPr>
          <w:rFonts w:hint="eastAsia"/>
        </w:rPr>
        <w:t>邊。</w:t>
      </w:r>
      <w:bookmarkStart w:id="322" w:name="A2MTC01071"/>
      <w:bookmarkEnd w:id="320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(p.176)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323" w:name="Q2MTC01072"/>
      <w:bookmarkStart w:id="324" w:name="T2MTC01072"/>
      <w:bookmarkEnd w:id="321"/>
      <w:bookmarkEnd w:id="322"/>
      <w:r w:rsidRPr="00FB14F7">
        <w:rPr>
          <w:rFonts w:hint="eastAsia"/>
        </w:rPr>
        <w:t>射擊程序「</w:t>
      </w:r>
      <w:proofErr w:type="gramStart"/>
      <w:r w:rsidRPr="00FB14F7">
        <w:rPr>
          <w:rFonts w:hint="eastAsia"/>
        </w:rPr>
        <w:t>臥射預備</w:t>
      </w:r>
      <w:proofErr w:type="gramEnd"/>
      <w:r w:rsidRPr="00FB14F7">
        <w:rPr>
          <w:rFonts w:hint="eastAsia"/>
        </w:rPr>
        <w:t>」覆誦口令，</w:t>
      </w:r>
      <w:proofErr w:type="gramStart"/>
      <w:r w:rsidRPr="00FB14F7">
        <w:rPr>
          <w:rFonts w:hint="eastAsia"/>
        </w:rPr>
        <w:t>依臥射</w:t>
      </w:r>
      <w:proofErr w:type="gramEnd"/>
      <w:r w:rsidRPr="00FB14F7">
        <w:rPr>
          <w:rFonts w:hint="eastAsia"/>
        </w:rPr>
        <w:t>動作要領行之，出</w:t>
      </w:r>
      <w:proofErr w:type="gramStart"/>
      <w:r w:rsidRPr="00FB14F7">
        <w:rPr>
          <w:rFonts w:hint="eastAsia"/>
        </w:rPr>
        <w:t>槍試瞄，依靶</w:t>
      </w:r>
      <w:proofErr w:type="gramEnd"/>
      <w:r w:rsidRPr="00FB14F7">
        <w:rPr>
          <w:rFonts w:hint="eastAsia"/>
        </w:rPr>
        <w:t>位編號找到自己的目標靶紙。</w:t>
      </w:r>
      <w:bookmarkStart w:id="325" w:name="A2MTC01072"/>
      <w:bookmarkEnd w:id="323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(p.176)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326" w:name="Q2MTC01073"/>
      <w:bookmarkStart w:id="327" w:name="T2MTC01073"/>
      <w:bookmarkEnd w:id="324"/>
      <w:bookmarkEnd w:id="325"/>
      <w:r w:rsidRPr="00434900">
        <w:rPr>
          <w:rFonts w:hint="eastAsia"/>
        </w:rPr>
        <w:t>射擊程序「五發裝子彈」覆誦「裝子彈」口令，從助教手中接獲彈匣</w:t>
      </w:r>
      <w:proofErr w:type="gramStart"/>
      <w:r w:rsidRPr="00434900">
        <w:rPr>
          <w:rFonts w:hint="eastAsia"/>
        </w:rPr>
        <w:t>裝上槍枝</w:t>
      </w:r>
      <w:proofErr w:type="gramEnd"/>
      <w:r w:rsidRPr="00434900">
        <w:rPr>
          <w:rFonts w:hint="eastAsia"/>
        </w:rPr>
        <w:t>，並輕拍彈匣</w:t>
      </w:r>
      <w:proofErr w:type="gramStart"/>
      <w:r w:rsidRPr="00434900">
        <w:rPr>
          <w:rFonts w:hint="eastAsia"/>
        </w:rPr>
        <w:t>底部，輕按槍</w:t>
      </w:r>
      <w:proofErr w:type="gramEnd"/>
      <w:r w:rsidRPr="00434900">
        <w:rPr>
          <w:rFonts w:hint="eastAsia"/>
        </w:rPr>
        <w:t>機卡</w:t>
      </w:r>
      <w:proofErr w:type="gramStart"/>
      <w:r w:rsidRPr="00434900">
        <w:rPr>
          <w:rFonts w:hint="eastAsia"/>
        </w:rPr>
        <w:t>榫</w:t>
      </w:r>
      <w:proofErr w:type="gramEnd"/>
      <w:r w:rsidRPr="00434900">
        <w:rPr>
          <w:rFonts w:hint="eastAsia"/>
        </w:rPr>
        <w:t>，將子彈上膛。</w:t>
      </w:r>
      <w:bookmarkStart w:id="328" w:name="A2MTC01073"/>
      <w:bookmarkEnd w:id="326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(p.177)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329" w:name="Q2MTC01074"/>
      <w:bookmarkStart w:id="330" w:name="T2MTC01074"/>
      <w:bookmarkEnd w:id="327"/>
      <w:bookmarkEnd w:id="328"/>
      <w:r w:rsidRPr="00FE716A">
        <w:rPr>
          <w:rFonts w:hint="eastAsia"/>
        </w:rPr>
        <w:t>射擊程序「全線預備」依射擊八大要領實施舉</w:t>
      </w:r>
      <w:proofErr w:type="gramStart"/>
      <w:r w:rsidRPr="00FE716A">
        <w:rPr>
          <w:rFonts w:hint="eastAsia"/>
        </w:rPr>
        <w:t>槍試瞄，</w:t>
      </w:r>
      <w:proofErr w:type="gramEnd"/>
      <w:r w:rsidRPr="00FE716A">
        <w:rPr>
          <w:rFonts w:hint="eastAsia"/>
        </w:rPr>
        <w:t>適時調整呼吸頻率以及射擊姿勢。</w:t>
      </w:r>
      <w:bookmarkStart w:id="331" w:name="A2MTC01074"/>
      <w:bookmarkEnd w:id="329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(p.177)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332" w:name="Q2MTC01075"/>
      <w:bookmarkStart w:id="333" w:name="T2MTC01075"/>
      <w:bookmarkEnd w:id="330"/>
      <w:bookmarkEnd w:id="331"/>
      <w:r w:rsidRPr="00992D3E">
        <w:rPr>
          <w:rFonts w:hint="eastAsia"/>
        </w:rPr>
        <w:t>射擊程序「開保險」以右手拇指轉動變換鈕，開保險（指向</w:t>
      </w:r>
      <w:r w:rsidRPr="00992D3E">
        <w:rPr>
          <w:rFonts w:hint="eastAsia"/>
        </w:rPr>
        <w:t>1</w:t>
      </w:r>
      <w:r w:rsidRPr="00992D3E">
        <w:rPr>
          <w:rFonts w:hint="eastAsia"/>
        </w:rPr>
        <w:t>之位置），緩和呼吸頻率，完成射擊準備，未聞射擊口令不得射擊。</w:t>
      </w:r>
      <w:bookmarkStart w:id="334" w:name="A2MTC01075"/>
      <w:bookmarkEnd w:id="332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(p.177)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8000"/>
        </w:rPr>
      </w:pPr>
      <w:bookmarkStart w:id="335" w:name="Q2MTC01076"/>
      <w:bookmarkStart w:id="336" w:name="T2MTC01076"/>
      <w:bookmarkEnd w:id="333"/>
      <w:bookmarkEnd w:id="334"/>
      <w:r w:rsidRPr="00E70226">
        <w:rPr>
          <w:rFonts w:hint="eastAsia"/>
        </w:rPr>
        <w:t>射擊姿勢</w:t>
      </w:r>
      <w:proofErr w:type="gramStart"/>
      <w:r w:rsidRPr="00E70226">
        <w:rPr>
          <w:rFonts w:hint="eastAsia"/>
        </w:rPr>
        <w:t>中的臥射</w:t>
      </w:r>
      <w:proofErr w:type="gramEnd"/>
      <w:r w:rsidRPr="00E70226">
        <w:rPr>
          <w:rFonts w:hint="eastAsia"/>
        </w:rPr>
        <w:t>，適用於蜿蜒狹窄的地方。</w:t>
      </w:r>
      <w:bookmarkStart w:id="337" w:name="A2MTC01076"/>
      <w:bookmarkEnd w:id="335"/>
      <w:r w:rsidRPr="003D1376">
        <w:rPr>
          <w:rFonts w:hint="eastAsia"/>
          <w:color w:val="0000FF"/>
        </w:rPr>
        <w:t>【解答】：</w:t>
      </w:r>
      <w:proofErr w:type="gramStart"/>
      <w:r w:rsidRPr="003D1376">
        <w:rPr>
          <w:rFonts w:hint="eastAsia"/>
          <w:color w:val="0000FF"/>
        </w:rPr>
        <w:t>╳</w:t>
      </w:r>
      <w:proofErr w:type="gramEnd"/>
      <w:r w:rsidRPr="003D1376">
        <w:rPr>
          <w:rFonts w:hint="eastAsia"/>
          <w:color w:val="0000FF"/>
        </w:rPr>
        <w:t>(p.167)</w:t>
      </w:r>
      <w:bookmarkStart w:id="338" w:name="R2MTC01076"/>
      <w:bookmarkEnd w:id="337"/>
      <w:r w:rsidRPr="003D1376">
        <w:rPr>
          <w:rFonts w:hint="eastAsia"/>
          <w:color w:val="008000"/>
        </w:rPr>
        <w:t>【解析】：</w:t>
      </w:r>
      <w:proofErr w:type="gramStart"/>
      <w:r w:rsidRPr="003D1376">
        <w:rPr>
          <w:rFonts w:hint="eastAsia"/>
          <w:color w:val="008000"/>
        </w:rPr>
        <w:t>臥射適用</w:t>
      </w:r>
      <w:proofErr w:type="gramEnd"/>
      <w:r w:rsidRPr="003D1376">
        <w:rPr>
          <w:rFonts w:hint="eastAsia"/>
          <w:color w:val="008000"/>
        </w:rPr>
        <w:t>於開闊平坦地。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8000"/>
        </w:rPr>
      </w:pPr>
      <w:bookmarkStart w:id="339" w:name="Q2MTC01077"/>
      <w:bookmarkStart w:id="340" w:name="T2MTC01077"/>
      <w:bookmarkEnd w:id="336"/>
      <w:bookmarkEnd w:id="338"/>
      <w:r w:rsidRPr="00CA018D">
        <w:rPr>
          <w:rFonts w:hint="eastAsia"/>
        </w:rPr>
        <w:t>當射擊指揮官下達「停止射擊」口令後，射手應盡快把剩餘子彈射擊完畢，始可停止射擊。</w:t>
      </w:r>
      <w:bookmarkStart w:id="341" w:name="A2MTC01077"/>
      <w:bookmarkEnd w:id="339"/>
      <w:r w:rsidRPr="003D1376">
        <w:rPr>
          <w:rFonts w:hint="eastAsia"/>
          <w:color w:val="0000FF"/>
        </w:rPr>
        <w:t>【解答】：</w:t>
      </w:r>
      <w:proofErr w:type="gramStart"/>
      <w:r w:rsidRPr="003D1376">
        <w:rPr>
          <w:rFonts w:hint="eastAsia"/>
          <w:color w:val="0000FF"/>
        </w:rPr>
        <w:t>╳</w:t>
      </w:r>
      <w:proofErr w:type="gramEnd"/>
      <w:r w:rsidRPr="003D1376">
        <w:rPr>
          <w:rFonts w:hint="eastAsia"/>
          <w:color w:val="0000FF"/>
        </w:rPr>
        <w:t>(p.169)</w:t>
      </w:r>
      <w:bookmarkStart w:id="342" w:name="R2MTC01077"/>
      <w:bookmarkEnd w:id="341"/>
      <w:r w:rsidRPr="003D1376">
        <w:rPr>
          <w:rFonts w:hint="eastAsia"/>
          <w:color w:val="008000"/>
        </w:rPr>
        <w:t>【解析】：不管是否射擊完畢，</w:t>
      </w:r>
      <w:proofErr w:type="gramStart"/>
      <w:r w:rsidRPr="003D1376">
        <w:rPr>
          <w:rFonts w:hint="eastAsia"/>
          <w:color w:val="008000"/>
        </w:rPr>
        <w:t>射手均應先</w:t>
      </w:r>
      <w:proofErr w:type="gramEnd"/>
      <w:r w:rsidRPr="003D1376">
        <w:rPr>
          <w:rFonts w:hint="eastAsia"/>
          <w:color w:val="008000"/>
        </w:rPr>
        <w:t>停止射擊。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8000"/>
        </w:rPr>
      </w:pPr>
      <w:bookmarkStart w:id="343" w:name="Q2MTC01078"/>
      <w:bookmarkStart w:id="344" w:name="T2MTC01078"/>
      <w:bookmarkEnd w:id="340"/>
      <w:bookmarkEnd w:id="342"/>
      <w:r w:rsidRPr="00D26D04">
        <w:rPr>
          <w:rFonts w:hint="eastAsia"/>
        </w:rPr>
        <w:t>停止射擊後，關保險是以右手大拇指將變換扭轉向</w:t>
      </w:r>
      <w:r w:rsidRPr="00D26D04">
        <w:rPr>
          <w:rFonts w:hint="eastAsia"/>
        </w:rPr>
        <w:t>A</w:t>
      </w:r>
      <w:r w:rsidRPr="00D26D04">
        <w:rPr>
          <w:rFonts w:hint="eastAsia"/>
        </w:rPr>
        <w:t>之位置。</w:t>
      </w:r>
      <w:bookmarkStart w:id="345" w:name="A2MTC01078"/>
      <w:bookmarkEnd w:id="343"/>
      <w:r w:rsidRPr="003D1376">
        <w:rPr>
          <w:rFonts w:hint="eastAsia"/>
          <w:color w:val="0000FF"/>
        </w:rPr>
        <w:t>【解答】：</w:t>
      </w:r>
      <w:proofErr w:type="gramStart"/>
      <w:r w:rsidRPr="003D1376">
        <w:rPr>
          <w:rFonts w:hint="eastAsia"/>
          <w:color w:val="0000FF"/>
        </w:rPr>
        <w:t>╳</w:t>
      </w:r>
      <w:proofErr w:type="gramEnd"/>
      <w:r w:rsidRPr="003D1376">
        <w:rPr>
          <w:rFonts w:hint="eastAsia"/>
          <w:color w:val="0000FF"/>
        </w:rPr>
        <w:t>(p.169)</w:t>
      </w:r>
      <w:bookmarkStart w:id="346" w:name="R2MTC01078"/>
      <w:bookmarkEnd w:id="345"/>
      <w:r w:rsidRPr="003D1376">
        <w:rPr>
          <w:rFonts w:hint="eastAsia"/>
          <w:color w:val="008000"/>
        </w:rPr>
        <w:t>【解析】：將變換扭轉向</w:t>
      </w:r>
      <w:r w:rsidRPr="003D1376">
        <w:rPr>
          <w:rFonts w:hint="eastAsia"/>
          <w:color w:val="008000"/>
        </w:rPr>
        <w:t>S</w:t>
      </w:r>
      <w:r w:rsidRPr="003D1376">
        <w:rPr>
          <w:rFonts w:hint="eastAsia"/>
          <w:color w:val="008000"/>
        </w:rPr>
        <w:t>之位置。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8000"/>
        </w:rPr>
      </w:pPr>
      <w:bookmarkStart w:id="347" w:name="Q2MTC01088"/>
      <w:bookmarkStart w:id="348" w:name="T2MTC01088"/>
      <w:bookmarkEnd w:id="344"/>
      <w:bookmarkEnd w:id="346"/>
      <w:r w:rsidRPr="00BB7F8E">
        <w:rPr>
          <w:rFonts w:hint="eastAsia"/>
        </w:rPr>
        <w:t>漆彈運動又稱為「</w:t>
      </w:r>
      <w:proofErr w:type="gramStart"/>
      <w:r w:rsidRPr="00BB7F8E">
        <w:rPr>
          <w:rFonts w:hint="eastAsia"/>
        </w:rPr>
        <w:t>胰島腺素</w:t>
      </w:r>
      <w:proofErr w:type="gramEnd"/>
      <w:r w:rsidRPr="00BB7F8E">
        <w:rPr>
          <w:rFonts w:hint="eastAsia"/>
        </w:rPr>
        <w:t>運動」，是一種結合「體能」、「技能」與「組織」的運動。</w:t>
      </w:r>
      <w:bookmarkStart w:id="349" w:name="A2MTC01088"/>
      <w:bookmarkEnd w:id="347"/>
      <w:r w:rsidRPr="003D1376">
        <w:rPr>
          <w:rFonts w:hint="eastAsia"/>
          <w:color w:val="0000FF"/>
        </w:rPr>
        <w:t>【解答】：</w:t>
      </w:r>
      <w:proofErr w:type="gramStart"/>
      <w:r w:rsidRPr="003D1376">
        <w:rPr>
          <w:rFonts w:hint="eastAsia"/>
          <w:color w:val="0000FF"/>
        </w:rPr>
        <w:t>╳</w:t>
      </w:r>
      <w:proofErr w:type="gramEnd"/>
      <w:r w:rsidRPr="003D1376">
        <w:rPr>
          <w:rFonts w:hint="eastAsia"/>
          <w:color w:val="0000FF"/>
        </w:rPr>
        <w:t>(p.180)</w:t>
      </w:r>
      <w:bookmarkStart w:id="350" w:name="R2MTC01088"/>
      <w:bookmarkEnd w:id="349"/>
      <w:r w:rsidRPr="003D1376">
        <w:rPr>
          <w:rFonts w:hint="eastAsia"/>
          <w:color w:val="008000"/>
        </w:rPr>
        <w:t>【解析】：漆彈運動又稱為「腎上腺素運動」。</w:t>
      </w:r>
    </w:p>
    <w:p w:rsidR="0092651E" w:rsidRPr="003D1376" w:rsidRDefault="0092651E" w:rsidP="003D1376">
      <w:pPr>
        <w:pStyle w:val="a8"/>
        <w:numPr>
          <w:ilvl w:val="0"/>
          <w:numId w:val="5"/>
        </w:numPr>
        <w:spacing w:line="0" w:lineRule="atLeast"/>
        <w:ind w:leftChars="0"/>
        <w:rPr>
          <w:color w:val="0000FF"/>
        </w:rPr>
      </w:pPr>
      <w:bookmarkStart w:id="351" w:name="Q2MTC01096"/>
      <w:bookmarkStart w:id="352" w:name="T2MTC01096"/>
      <w:bookmarkEnd w:id="348"/>
      <w:bookmarkEnd w:id="350"/>
      <w:r w:rsidRPr="006938A9">
        <w:rPr>
          <w:rFonts w:hint="eastAsia"/>
        </w:rPr>
        <w:t>聞「停止射擊」之口令時，即使子彈尚未射擊完畢，仍應聽從口令停止射擊。</w:t>
      </w:r>
      <w:bookmarkStart w:id="353" w:name="A2MTC01096"/>
      <w:bookmarkEnd w:id="351"/>
      <w:r w:rsidRPr="003D1376">
        <w:rPr>
          <w:rFonts w:hint="eastAsia"/>
          <w:color w:val="0000FF"/>
        </w:rPr>
        <w:t>【解答】：○</w:t>
      </w:r>
      <w:r w:rsidRPr="003D1376">
        <w:rPr>
          <w:rFonts w:hint="eastAsia"/>
          <w:color w:val="0000FF"/>
        </w:rPr>
        <w:t>(p.169)</w:t>
      </w:r>
    </w:p>
    <w:bookmarkEnd w:id="352"/>
    <w:bookmarkEnd w:id="353"/>
    <w:p w:rsidR="0092651E" w:rsidRPr="00065A02" w:rsidRDefault="0092651E" w:rsidP="00D12930">
      <w:pPr>
        <w:spacing w:line="0" w:lineRule="atLeast"/>
        <w:rPr>
          <w:rFonts w:eastAsia="標楷體"/>
        </w:rPr>
      </w:pPr>
    </w:p>
    <w:sectPr w:rsidR="0092651E" w:rsidRPr="00065A02" w:rsidSect="0054481B">
      <w:headerReference w:type="even" r:id="rId8"/>
      <w:pgSz w:w="16839" w:h="23814" w:code="8"/>
      <w:pgMar w:top="1985" w:right="1418" w:bottom="1985" w:left="1418" w:header="1418" w:footer="14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2DA" w:rsidRDefault="005F72DA">
      <w:r>
        <w:separator/>
      </w:r>
    </w:p>
  </w:endnote>
  <w:endnote w:type="continuationSeparator" w:id="0">
    <w:p w:rsidR="005F72DA" w:rsidRDefault="005F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明外字一">
    <w:altName w:val="細明體"/>
    <w:charset w:val="88"/>
    <w:family w:val="modern"/>
    <w:pitch w:val="fixed"/>
    <w:sig w:usb0="00001F41" w:usb1="28091800" w:usb2="00000010" w:usb3="00000000" w:csb0="00100000" w:csb1="00000000"/>
  </w:font>
  <w:font w:name="文鼎中楷">
    <w:altName w:val="細明體"/>
    <w:charset w:val="88"/>
    <w:family w:val="modern"/>
    <w:pitch w:val="fixed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粗黑">
    <w:altName w:val="微軟正黑體"/>
    <w:charset w:val="88"/>
    <w:family w:val="modern"/>
    <w:pitch w:val="fixed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2DA" w:rsidRDefault="005F72DA">
      <w:r>
        <w:separator/>
      </w:r>
    </w:p>
  </w:footnote>
  <w:footnote w:type="continuationSeparator" w:id="0">
    <w:p w:rsidR="005F72DA" w:rsidRDefault="005F7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930" w:rsidRDefault="00D12930">
    <w:pPr>
      <w:pStyle w:val="a4"/>
      <w:jc w:val="both"/>
      <w:rPr>
        <w:rFonts w:ascii="華康中圓體" w:eastAsia="華康中圓體"/>
      </w:rPr>
    </w:pPr>
    <w:proofErr w:type="gramStart"/>
    <w:r>
      <w:rPr>
        <w:rFonts w:ascii="華康中圓體" w:eastAsia="華康中圓體" w:hint="eastAsia"/>
      </w:rPr>
      <w:t>˙</w:t>
    </w:r>
    <w:proofErr w:type="gramEnd"/>
    <w:r>
      <w:rPr>
        <w:rFonts w:ascii="華康中圓體" w:eastAsia="華康中圓體" w:hint="eastAsia"/>
      </w:rPr>
      <w:fldChar w:fldCharType="begin"/>
    </w:r>
    <w:r>
      <w:rPr>
        <w:rFonts w:ascii="華康中圓體" w:eastAsia="華康中圓體" w:hint="eastAsia"/>
      </w:rPr>
      <w:instrText xml:space="preserve"> PAGE </w:instrText>
    </w:r>
    <w:r>
      <w:rPr>
        <w:rFonts w:ascii="華康中圓體" w:eastAsia="華康中圓體" w:hint="eastAsia"/>
      </w:rPr>
      <w:fldChar w:fldCharType="separate"/>
    </w:r>
    <w:r w:rsidR="003E037E">
      <w:rPr>
        <w:rFonts w:ascii="華康中圓體" w:eastAsia="華康中圓體"/>
        <w:noProof/>
      </w:rPr>
      <w:t>2</w:t>
    </w:r>
    <w:r>
      <w:rPr>
        <w:rFonts w:ascii="華康中圓體" w:eastAsia="華康中圓體" w:hint="eastAsia"/>
      </w:rPr>
      <w:fldChar w:fldCharType="end"/>
    </w:r>
    <w:proofErr w:type="gramStart"/>
    <w:r>
      <w:rPr>
        <w:rFonts w:ascii="華康中圓體" w:eastAsia="華康中圓體" w:hint="eastAsia"/>
      </w:rPr>
      <w:t>˙</w:t>
    </w:r>
    <w:proofErr w:type="gramEnd"/>
    <w:r>
      <w:rPr>
        <w:rFonts w:ascii="華康中圓體" w:eastAsia="華康中圓體" w:hint="eastAsia"/>
      </w:rPr>
      <w:t>泰宇題庫 題庫本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071B9"/>
    <w:multiLevelType w:val="hybridMultilevel"/>
    <w:tmpl w:val="456CBB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4A1C68"/>
    <w:multiLevelType w:val="hybridMultilevel"/>
    <w:tmpl w:val="D2466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5EA2E10"/>
    <w:multiLevelType w:val="hybridMultilevel"/>
    <w:tmpl w:val="232498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946F082">
      <w:start w:val="1"/>
      <w:numFmt w:val="upperLetter"/>
      <w:lvlText w:val="(%2)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C421781"/>
    <w:multiLevelType w:val="hybridMultilevel"/>
    <w:tmpl w:val="AF14426C"/>
    <w:lvl w:ilvl="0" w:tplc="814EEDF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FF97B43"/>
    <w:multiLevelType w:val="hybridMultilevel"/>
    <w:tmpl w:val="25F0E2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EE"/>
    <w:rsid w:val="00024CDC"/>
    <w:rsid w:val="003D1376"/>
    <w:rsid w:val="003E037E"/>
    <w:rsid w:val="004330C1"/>
    <w:rsid w:val="0054481B"/>
    <w:rsid w:val="005F72DA"/>
    <w:rsid w:val="00727E6C"/>
    <w:rsid w:val="00763A24"/>
    <w:rsid w:val="0092651E"/>
    <w:rsid w:val="00931C9B"/>
    <w:rsid w:val="009A3A3D"/>
    <w:rsid w:val="009A71B7"/>
    <w:rsid w:val="00D12930"/>
    <w:rsid w:val="00F13E3C"/>
    <w:rsid w:val="00F23EEE"/>
    <w:rsid w:val="00F76A81"/>
    <w:rsid w:val="00FE267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3 中明外字"/>
    <w:basedOn w:val="a0"/>
    <w:rPr>
      <w:rFonts w:eastAsia="文鼎中明外字一"/>
      <w:position w:val="-2"/>
    </w:rPr>
  </w:style>
  <w:style w:type="character" w:customStyle="1" w:styleId="396">
    <w:name w:val="3【96】"/>
    <w:basedOn w:val="a0"/>
    <w:rPr>
      <w:rFonts w:eastAsia="文鼎中楷"/>
      <w:sz w:val="22"/>
      <w:szCs w:val="22"/>
    </w:rPr>
  </w:style>
  <w:style w:type="paragraph" w:styleId="a3">
    <w:name w:val="annotation text"/>
    <w:basedOn w:val="a"/>
    <w:semiHidden/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Plain Text"/>
    <w:basedOn w:val="a"/>
    <w:rPr>
      <w:rFonts w:ascii="細明體" w:eastAsia="細明體" w:hAnsi="Courier New"/>
      <w:szCs w:val="20"/>
    </w:rPr>
  </w:style>
  <w:style w:type="paragraph" w:styleId="a8">
    <w:name w:val="List Paragraph"/>
    <w:basedOn w:val="a"/>
    <w:uiPriority w:val="34"/>
    <w:qFormat/>
    <w:rsid w:val="003D137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3 中明外字"/>
    <w:basedOn w:val="a0"/>
    <w:rPr>
      <w:rFonts w:eastAsia="文鼎中明外字一"/>
      <w:position w:val="-2"/>
    </w:rPr>
  </w:style>
  <w:style w:type="character" w:customStyle="1" w:styleId="396">
    <w:name w:val="3【96】"/>
    <w:basedOn w:val="a0"/>
    <w:rPr>
      <w:rFonts w:eastAsia="文鼎中楷"/>
      <w:sz w:val="22"/>
      <w:szCs w:val="22"/>
    </w:rPr>
  </w:style>
  <w:style w:type="paragraph" w:styleId="a3">
    <w:name w:val="annotation text"/>
    <w:basedOn w:val="a"/>
    <w:semiHidden/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Plain Text"/>
    <w:basedOn w:val="a"/>
    <w:rPr>
      <w:rFonts w:ascii="細明體" w:eastAsia="細明體" w:hAnsi="Courier New"/>
      <w:szCs w:val="20"/>
    </w:rPr>
  </w:style>
  <w:style w:type="paragraph" w:styleId="a8">
    <w:name w:val="List Paragraph"/>
    <w:basedOn w:val="a"/>
    <w:uiPriority w:val="34"/>
    <w:qFormat/>
    <w:rsid w:val="003D13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1066</Words>
  <Characters>6081</Characters>
  <Application>Microsoft Office Word</Application>
  <DocSecurity>0</DocSecurity>
  <Lines>50</Lines>
  <Paragraphs>14</Paragraphs>
  <ScaleCrop>false</ScaleCrop>
  <Company/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2008-11-20T08:29:00Z</cp:lastPrinted>
  <dcterms:created xsi:type="dcterms:W3CDTF">2017-03-22T01:41:00Z</dcterms:created>
  <dcterms:modified xsi:type="dcterms:W3CDTF">2017-03-27T03:04:00Z</dcterms:modified>
</cp:coreProperties>
</file>